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Layout w:type="fixed"/>
        <w:tblLook w:val="0000"/>
      </w:tblPr>
      <w:tblGrid>
        <w:gridCol w:w="250"/>
        <w:gridCol w:w="5124"/>
        <w:gridCol w:w="3732"/>
      </w:tblGrid>
      <w:tr w:rsidR="008A0D15" w:rsidRPr="00001F20" w:rsidTr="0074209E">
        <w:trPr>
          <w:trHeight w:val="1207"/>
        </w:trPr>
        <w:tc>
          <w:tcPr>
            <w:tcW w:w="9106" w:type="dxa"/>
            <w:gridSpan w:val="3"/>
          </w:tcPr>
          <w:p w:rsidR="008A0D15" w:rsidRPr="00001F20" w:rsidRDefault="008A0D15" w:rsidP="0074209E">
            <w:pPr>
              <w:snapToGrid w:val="0"/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t xml:space="preserve">СОВЕТ НАРОДНЫХ ДЕПУТАТОВ РАБОЧЕГО ПОСЕЛКА </w:t>
            </w:r>
          </w:p>
          <w:p w:rsidR="008A0D15" w:rsidRPr="00001F20" w:rsidRDefault="008A0D15" w:rsidP="0074209E">
            <w:pPr>
              <w:snapToGrid w:val="0"/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t>(ПОСЁЛКА ГОРОДСКОГО ТИПА) ПРОГРЕСС</w:t>
            </w:r>
          </w:p>
          <w:p w:rsidR="008A0D15" w:rsidRPr="00001F20" w:rsidRDefault="008A0D15" w:rsidP="0074209E">
            <w:pPr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t xml:space="preserve"> (четвертый созыв)</w:t>
            </w:r>
          </w:p>
          <w:p w:rsidR="008A0D15" w:rsidRPr="00001F20" w:rsidRDefault="008A0D15" w:rsidP="0074209E">
            <w:pPr>
              <w:ind w:right="33"/>
              <w:rPr>
                <w:b/>
                <w:bCs/>
                <w:sz w:val="26"/>
                <w:szCs w:val="26"/>
              </w:rPr>
            </w:pPr>
          </w:p>
          <w:p w:rsidR="008A0D15" w:rsidRPr="00001F20" w:rsidRDefault="008A0D15" w:rsidP="00DC5967">
            <w:pPr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t>ПОСТАНОВЛЕНИЕ</w:t>
            </w:r>
            <w:r w:rsidR="00FA23B3">
              <w:rPr>
                <w:b/>
                <w:sz w:val="26"/>
                <w:szCs w:val="26"/>
              </w:rPr>
              <w:t xml:space="preserve">    </w:t>
            </w:r>
          </w:p>
        </w:tc>
      </w:tr>
      <w:tr w:rsidR="008A0D15" w:rsidRPr="00001F20" w:rsidTr="0074209E">
        <w:trPr>
          <w:gridBefore w:val="1"/>
          <w:wBefore w:w="250" w:type="dxa"/>
          <w:trHeight w:val="479"/>
        </w:trPr>
        <w:tc>
          <w:tcPr>
            <w:tcW w:w="8856" w:type="dxa"/>
            <w:gridSpan w:val="2"/>
          </w:tcPr>
          <w:p w:rsidR="008A0D15" w:rsidRPr="00DC5967" w:rsidRDefault="008A0D15" w:rsidP="0074209E">
            <w:pPr>
              <w:pStyle w:val="a4"/>
              <w:tabs>
                <w:tab w:val="left" w:pos="0"/>
              </w:tabs>
              <w:snapToGrid w:val="0"/>
              <w:ind w:right="295" w:firstLine="34"/>
              <w:jc w:val="both"/>
              <w:rPr>
                <w:sz w:val="26"/>
                <w:szCs w:val="26"/>
              </w:rPr>
            </w:pPr>
          </w:p>
          <w:p w:rsidR="008A0D15" w:rsidRPr="00001F20" w:rsidRDefault="008A0D15" w:rsidP="00DC5967">
            <w:pPr>
              <w:pStyle w:val="a4"/>
              <w:tabs>
                <w:tab w:val="left" w:pos="-108"/>
              </w:tabs>
              <w:rPr>
                <w:sz w:val="26"/>
                <w:szCs w:val="26"/>
              </w:rPr>
            </w:pPr>
            <w:r w:rsidRPr="00DC5967">
              <w:rPr>
                <w:sz w:val="26"/>
                <w:szCs w:val="26"/>
              </w:rPr>
              <w:t xml:space="preserve">от </w:t>
            </w:r>
            <w:r w:rsidR="00DC5967" w:rsidRPr="00DC5967">
              <w:rPr>
                <w:sz w:val="26"/>
                <w:szCs w:val="26"/>
              </w:rPr>
              <w:t xml:space="preserve"> 21</w:t>
            </w:r>
            <w:r w:rsidR="001C3F64" w:rsidRPr="00DC5967">
              <w:rPr>
                <w:sz w:val="26"/>
                <w:szCs w:val="26"/>
              </w:rPr>
              <w:t>.</w:t>
            </w:r>
            <w:r w:rsidR="00F15F0B" w:rsidRPr="00DC5967">
              <w:rPr>
                <w:sz w:val="26"/>
                <w:szCs w:val="26"/>
              </w:rPr>
              <w:t>01</w:t>
            </w:r>
            <w:r w:rsidRPr="00DC5967">
              <w:rPr>
                <w:sz w:val="26"/>
                <w:szCs w:val="26"/>
              </w:rPr>
              <w:t>.202</w:t>
            </w:r>
            <w:r w:rsidR="00F15F0B" w:rsidRPr="00DC5967">
              <w:rPr>
                <w:sz w:val="26"/>
                <w:szCs w:val="26"/>
              </w:rPr>
              <w:t>2</w:t>
            </w:r>
            <w:r w:rsidRPr="00DC5967">
              <w:rPr>
                <w:sz w:val="26"/>
                <w:szCs w:val="26"/>
              </w:rPr>
              <w:t xml:space="preserve"> г.                                                                         </w:t>
            </w:r>
            <w:r w:rsidR="00DC5967" w:rsidRPr="00DC5967">
              <w:rPr>
                <w:sz w:val="26"/>
                <w:szCs w:val="26"/>
              </w:rPr>
              <w:t xml:space="preserve">             </w:t>
            </w:r>
            <w:r w:rsidR="00A81AF4">
              <w:rPr>
                <w:sz w:val="26"/>
                <w:szCs w:val="26"/>
              </w:rPr>
              <w:t xml:space="preserve">  </w:t>
            </w:r>
            <w:r w:rsidRPr="00DC5967">
              <w:rPr>
                <w:sz w:val="26"/>
                <w:szCs w:val="26"/>
              </w:rPr>
              <w:t>№</w:t>
            </w:r>
            <w:r w:rsidR="00A81AF4">
              <w:rPr>
                <w:sz w:val="26"/>
                <w:szCs w:val="26"/>
              </w:rPr>
              <w:t xml:space="preserve"> 243</w:t>
            </w:r>
            <w:r w:rsidRPr="00DC5967">
              <w:rPr>
                <w:sz w:val="26"/>
                <w:szCs w:val="26"/>
              </w:rPr>
              <w:t xml:space="preserve"> </w:t>
            </w:r>
            <w:r w:rsidR="00A81AF4">
              <w:rPr>
                <w:sz w:val="26"/>
                <w:szCs w:val="26"/>
              </w:rPr>
              <w:t>/35</w:t>
            </w:r>
          </w:p>
        </w:tc>
      </w:tr>
      <w:tr w:rsidR="008A0D15" w:rsidRPr="00001F20" w:rsidTr="0074209E">
        <w:trPr>
          <w:gridBefore w:val="1"/>
          <w:wBefore w:w="250" w:type="dxa"/>
          <w:trHeight w:val="302"/>
        </w:trPr>
        <w:tc>
          <w:tcPr>
            <w:tcW w:w="8856" w:type="dxa"/>
            <w:gridSpan w:val="2"/>
          </w:tcPr>
          <w:p w:rsidR="008A0D15" w:rsidRPr="00001F20" w:rsidRDefault="008A0D15" w:rsidP="0074209E">
            <w:pPr>
              <w:pStyle w:val="a4"/>
              <w:tabs>
                <w:tab w:val="left" w:pos="-108"/>
              </w:tabs>
              <w:snapToGrid w:val="0"/>
              <w:ind w:right="-108" w:firstLine="34"/>
              <w:jc w:val="center"/>
              <w:rPr>
                <w:sz w:val="26"/>
                <w:szCs w:val="26"/>
              </w:rPr>
            </w:pPr>
            <w:r w:rsidRPr="00001F20">
              <w:rPr>
                <w:sz w:val="26"/>
                <w:szCs w:val="26"/>
              </w:rPr>
              <w:t>п.г.т. Прогресс</w:t>
            </w:r>
          </w:p>
        </w:tc>
      </w:tr>
      <w:tr w:rsidR="008A0D15" w:rsidRPr="00001F20" w:rsidTr="0074209E">
        <w:trPr>
          <w:gridBefore w:val="1"/>
          <w:wBefore w:w="250" w:type="dxa"/>
          <w:trHeight w:val="714"/>
        </w:trPr>
        <w:tc>
          <w:tcPr>
            <w:tcW w:w="5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15" w:rsidRPr="00001F20" w:rsidRDefault="008A0D15" w:rsidP="0074209E">
            <w:pPr>
              <w:shd w:val="clear" w:color="auto" w:fill="FFFFFF"/>
              <w:tabs>
                <w:tab w:val="left" w:pos="0"/>
              </w:tabs>
              <w:ind w:right="295" w:firstLine="34"/>
              <w:jc w:val="both"/>
              <w:rPr>
                <w:bCs/>
                <w:sz w:val="26"/>
                <w:szCs w:val="26"/>
              </w:rPr>
            </w:pPr>
            <w:r w:rsidRPr="00001F20">
              <w:rPr>
                <w:bCs/>
                <w:sz w:val="26"/>
                <w:szCs w:val="26"/>
              </w:rPr>
              <w:t xml:space="preserve"> </w:t>
            </w:r>
          </w:p>
          <w:p w:rsidR="008A0D15" w:rsidRPr="00001F20" w:rsidRDefault="008A0D15" w:rsidP="0074209E">
            <w:pPr>
              <w:shd w:val="clear" w:color="auto" w:fill="FFFFFF"/>
              <w:tabs>
                <w:tab w:val="left" w:pos="0"/>
              </w:tabs>
              <w:ind w:right="295" w:firstLine="34"/>
              <w:jc w:val="both"/>
              <w:rPr>
                <w:sz w:val="26"/>
                <w:szCs w:val="26"/>
              </w:rPr>
            </w:pPr>
            <w:r w:rsidRPr="00001F20">
              <w:rPr>
                <w:sz w:val="26"/>
                <w:szCs w:val="26"/>
              </w:rPr>
              <w:t>О внесении изменений и дополнений в Регламент Совета народных депутатов рабочего посёлка (пгт) Прогресс</w:t>
            </w:r>
          </w:p>
          <w:p w:rsidR="008A0D15" w:rsidRPr="00001F20" w:rsidRDefault="008A0D15" w:rsidP="0074209E">
            <w:pPr>
              <w:tabs>
                <w:tab w:val="left" w:pos="0"/>
              </w:tabs>
              <w:snapToGrid w:val="0"/>
              <w:ind w:right="295" w:firstLine="34"/>
              <w:rPr>
                <w:spacing w:val="2"/>
                <w:sz w:val="26"/>
                <w:szCs w:val="26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15" w:rsidRPr="00001F20" w:rsidRDefault="008A0D15" w:rsidP="0074209E">
            <w:pPr>
              <w:tabs>
                <w:tab w:val="left" w:pos="0"/>
              </w:tabs>
              <w:snapToGrid w:val="0"/>
              <w:ind w:right="295" w:firstLine="34"/>
              <w:jc w:val="both"/>
              <w:rPr>
                <w:sz w:val="26"/>
                <w:szCs w:val="26"/>
              </w:rPr>
            </w:pPr>
          </w:p>
        </w:tc>
      </w:tr>
    </w:tbl>
    <w:p w:rsidR="008A0D15" w:rsidRPr="00001F20" w:rsidRDefault="008A0D15" w:rsidP="008A0D15">
      <w:pPr>
        <w:ind w:firstLine="567"/>
        <w:jc w:val="both"/>
        <w:rPr>
          <w:sz w:val="26"/>
          <w:szCs w:val="26"/>
        </w:rPr>
      </w:pPr>
      <w:r w:rsidRPr="00001F20">
        <w:rPr>
          <w:sz w:val="26"/>
          <w:szCs w:val="26"/>
        </w:rPr>
        <w:t>В соответствии со статьей 65 Регламента Совета народных депутатов рабочего поселка (пгт) Прогресс, Устава рабочего поселка (пгт) Прогресс, Совет народных депутатов рабочего поселка (пгт) Прогресс</w:t>
      </w:r>
    </w:p>
    <w:p w:rsidR="008A0D15" w:rsidRPr="00001F20" w:rsidRDefault="008A0D15" w:rsidP="008A0D15">
      <w:pPr>
        <w:rPr>
          <w:b/>
          <w:bCs/>
          <w:sz w:val="26"/>
          <w:szCs w:val="26"/>
        </w:rPr>
      </w:pPr>
      <w:r w:rsidRPr="00001F20">
        <w:rPr>
          <w:b/>
          <w:bCs/>
          <w:sz w:val="26"/>
          <w:szCs w:val="26"/>
        </w:rPr>
        <w:t>ПОСТАНОВЛЯЕТ: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1. Внести в Регламент Совета народных депутатов рабочего поселка (пгт) Прогресс следующие изменения: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1.1. Часть 2 статьи 19 изложить в новой редакции: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«Совет образует следующие постоянные комиссии: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 xml:space="preserve">1) Комиссия по </w:t>
      </w:r>
      <w:r w:rsidR="00A216C5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001F20">
        <w:rPr>
          <w:rFonts w:ascii="Times New Roman" w:hAnsi="Times New Roman" w:cs="Times New Roman"/>
          <w:sz w:val="26"/>
          <w:szCs w:val="26"/>
        </w:rPr>
        <w:t>законодательств</w:t>
      </w:r>
      <w:r w:rsidR="00A216C5">
        <w:rPr>
          <w:rFonts w:ascii="Times New Roman" w:hAnsi="Times New Roman" w:cs="Times New Roman"/>
          <w:sz w:val="26"/>
          <w:szCs w:val="26"/>
        </w:rPr>
        <w:t>а, бюджета и экономики</w:t>
      </w:r>
      <w:r w:rsidRPr="00001F20">
        <w:rPr>
          <w:rFonts w:ascii="Times New Roman" w:hAnsi="Times New Roman" w:cs="Times New Roman"/>
          <w:sz w:val="26"/>
          <w:szCs w:val="26"/>
        </w:rPr>
        <w:t>;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2) Комиссия по вопро</w:t>
      </w:r>
      <w:r w:rsidR="00A216C5">
        <w:rPr>
          <w:rFonts w:ascii="Times New Roman" w:hAnsi="Times New Roman" w:cs="Times New Roman"/>
          <w:sz w:val="26"/>
          <w:szCs w:val="26"/>
        </w:rPr>
        <w:t>сам молодежи, культуры, спорта, жилищно-коммунального хозяйства и социальной политики</w:t>
      </w:r>
      <w:r w:rsidRPr="00001F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0D15" w:rsidRPr="00001F20" w:rsidRDefault="00E41636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A0D15" w:rsidRPr="00001F20">
        <w:rPr>
          <w:rFonts w:ascii="Times New Roman" w:hAnsi="Times New Roman" w:cs="Times New Roman"/>
          <w:sz w:val="26"/>
          <w:szCs w:val="26"/>
        </w:rPr>
        <w:t xml:space="preserve"> Абзац 2 пункта 1 статьи 21 изложить в новой редакции: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«Депутат Совета может быть членом одной постоянной комиссии</w:t>
      </w:r>
      <w:proofErr w:type="gramStart"/>
      <w:r w:rsidRPr="00001F2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019E" w:rsidRDefault="00E41636" w:rsidP="008A0D15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</w:t>
      </w:r>
      <w:proofErr w:type="gramStart"/>
      <w:r w:rsidR="008D019E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proofErr w:type="gramEnd"/>
      <w:r w:rsidR="008D019E">
        <w:rPr>
          <w:rFonts w:ascii="Times New Roman" w:eastAsia="Calibri" w:hAnsi="Times New Roman" w:cs="Times New Roman"/>
          <w:sz w:val="26"/>
          <w:szCs w:val="26"/>
        </w:rPr>
        <w:t xml:space="preserve"> статье 68:</w:t>
      </w:r>
    </w:p>
    <w:p w:rsidR="008D019E" w:rsidRDefault="00E41636" w:rsidP="008A0D15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</w:t>
      </w:r>
      <w:r w:rsidR="008D019E">
        <w:rPr>
          <w:rFonts w:ascii="Times New Roman" w:eastAsia="Calibri" w:hAnsi="Times New Roman" w:cs="Times New Roman"/>
          <w:sz w:val="26"/>
          <w:szCs w:val="26"/>
        </w:rPr>
        <w:t>.1. Пункт 1 статьи 68 исключить;</w:t>
      </w:r>
    </w:p>
    <w:p w:rsidR="008D019E" w:rsidRDefault="00E41636" w:rsidP="008A0D15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</w:t>
      </w:r>
      <w:r w:rsidR="008D019E">
        <w:rPr>
          <w:rFonts w:ascii="Times New Roman" w:eastAsia="Calibri" w:hAnsi="Times New Roman" w:cs="Times New Roman"/>
          <w:sz w:val="26"/>
          <w:szCs w:val="26"/>
        </w:rPr>
        <w:t>.2 Пункты 2 и 3 изменить на 1 и 2 соответственно.</w:t>
      </w:r>
    </w:p>
    <w:p w:rsidR="00E41636" w:rsidRDefault="00E41636" w:rsidP="008A0D15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1636" w:rsidRPr="00BC478E" w:rsidRDefault="00E41636" w:rsidP="00BC478E">
      <w:pPr>
        <w:rPr>
          <w:rFonts w:eastAsia="Calibri"/>
          <w:sz w:val="26"/>
          <w:szCs w:val="26"/>
        </w:rPr>
      </w:pPr>
      <w:r w:rsidRPr="00BC478E">
        <w:rPr>
          <w:rFonts w:eastAsia="Calibri"/>
          <w:sz w:val="26"/>
          <w:szCs w:val="26"/>
        </w:rPr>
        <w:t>1.4 Статью 69 исключить.</w:t>
      </w:r>
    </w:p>
    <w:p w:rsidR="008D019E" w:rsidRDefault="008D019E" w:rsidP="008A0D15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019E" w:rsidRDefault="00E41636" w:rsidP="008A0D15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</w:t>
      </w:r>
      <w:r w:rsidR="008D019E">
        <w:rPr>
          <w:rFonts w:ascii="Times New Roman" w:eastAsia="Calibri" w:hAnsi="Times New Roman" w:cs="Times New Roman"/>
          <w:sz w:val="26"/>
          <w:szCs w:val="26"/>
        </w:rPr>
        <w:t xml:space="preserve">. Пункт 2 части 1 статьи 70 изложить в новой редакции: </w:t>
      </w:r>
    </w:p>
    <w:p w:rsidR="008D019E" w:rsidRPr="00001F20" w:rsidRDefault="008D019E" w:rsidP="008A0D15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«2) исполнением бюджета муниципального образования рабочего поселка (пгт) Прогресс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2. Направить настоящее постановление главе рабочего поселка (пгт) Прогресс для сведения.</w:t>
      </w: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0D15" w:rsidRPr="00001F20" w:rsidRDefault="008A0D15" w:rsidP="008A0D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принятия.</w:t>
      </w:r>
    </w:p>
    <w:p w:rsidR="008A0D15" w:rsidRPr="00001F20" w:rsidRDefault="008A0D15" w:rsidP="008A0D15">
      <w:pPr>
        <w:rPr>
          <w:sz w:val="26"/>
          <w:szCs w:val="26"/>
        </w:rPr>
      </w:pPr>
    </w:p>
    <w:p w:rsidR="008A0D15" w:rsidRPr="00001F20" w:rsidRDefault="008A0D15" w:rsidP="008A0D15">
      <w:pPr>
        <w:pStyle w:val="a3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8A0D15" w:rsidRPr="00001F20" w:rsidRDefault="008A0D15" w:rsidP="008A0D15">
      <w:pPr>
        <w:pStyle w:val="a3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народных депутатов рабочего</w:t>
      </w:r>
    </w:p>
    <w:p w:rsidR="008A0D15" w:rsidRPr="00001F20" w:rsidRDefault="008A0D15" w:rsidP="008A0D15">
      <w:pPr>
        <w:rPr>
          <w:sz w:val="26"/>
          <w:szCs w:val="26"/>
        </w:rPr>
      </w:pPr>
      <w:r w:rsidRPr="00001F20">
        <w:rPr>
          <w:sz w:val="26"/>
          <w:szCs w:val="26"/>
        </w:rPr>
        <w:t>поселка (пгт) Прогресс                                                                  В.И.Кузнецова</w:t>
      </w:r>
    </w:p>
    <w:tbl>
      <w:tblPr>
        <w:tblW w:w="8713" w:type="dxa"/>
        <w:tblInd w:w="108" w:type="dxa"/>
        <w:tblLayout w:type="fixed"/>
        <w:tblLook w:val="0000"/>
      </w:tblPr>
      <w:tblGrid>
        <w:gridCol w:w="2552"/>
        <w:gridCol w:w="1843"/>
        <w:gridCol w:w="2518"/>
        <w:gridCol w:w="1800"/>
      </w:tblGrid>
      <w:tr w:rsidR="008A0D15" w:rsidRPr="0034019E" w:rsidTr="00E41636">
        <w:trPr>
          <w:trHeight w:val="1219"/>
        </w:trPr>
        <w:tc>
          <w:tcPr>
            <w:tcW w:w="8713" w:type="dxa"/>
            <w:gridSpan w:val="4"/>
            <w:shd w:val="clear" w:color="auto" w:fill="auto"/>
          </w:tcPr>
          <w:tbl>
            <w:tblPr>
              <w:tblW w:w="9064" w:type="dxa"/>
              <w:tblInd w:w="108" w:type="dxa"/>
              <w:tblLayout w:type="fixed"/>
              <w:tblLook w:val="0000"/>
            </w:tblPr>
            <w:tblGrid>
              <w:gridCol w:w="2552"/>
              <w:gridCol w:w="2194"/>
              <w:gridCol w:w="2518"/>
              <w:gridCol w:w="1800"/>
            </w:tblGrid>
            <w:tr w:rsidR="00A216C5" w:rsidRPr="0034019E" w:rsidTr="00D64017">
              <w:trPr>
                <w:trHeight w:val="1219"/>
              </w:trPr>
              <w:tc>
                <w:tcPr>
                  <w:tcW w:w="9064" w:type="dxa"/>
                  <w:gridSpan w:val="4"/>
                  <w:shd w:val="clear" w:color="auto" w:fill="auto"/>
                </w:tcPr>
                <w:p w:rsidR="00A216C5" w:rsidRPr="0034019E" w:rsidRDefault="00A216C5" w:rsidP="0074209E">
                  <w:pPr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34019E">
                    <w:rPr>
                      <w:b/>
                      <w:sz w:val="27"/>
                      <w:szCs w:val="27"/>
                    </w:rPr>
                    <w:lastRenderedPageBreak/>
                    <w:t>СОВЕТ НАРОДНЫХ ДЕПУТАТОВ</w:t>
                  </w:r>
                </w:p>
                <w:p w:rsidR="00A216C5" w:rsidRPr="0034019E" w:rsidRDefault="00A216C5" w:rsidP="0074209E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34019E">
                    <w:rPr>
                      <w:b/>
                      <w:sz w:val="27"/>
                      <w:szCs w:val="27"/>
                    </w:rPr>
                    <w:t xml:space="preserve">РАБОЧЕГО ПОСЕЛКА (ПОСЕЛКА ГОРОДСКОГО ТИПА) ПРОГРЕСС </w:t>
                  </w:r>
                </w:p>
                <w:p w:rsidR="00A216C5" w:rsidRPr="0034019E" w:rsidRDefault="00A216C5" w:rsidP="0074209E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34019E">
                    <w:rPr>
                      <w:b/>
                      <w:sz w:val="27"/>
                      <w:szCs w:val="27"/>
                    </w:rPr>
                    <w:t>АМУРСКОЙ ОБЛАСТИ</w:t>
                  </w:r>
                </w:p>
                <w:p w:rsidR="00A216C5" w:rsidRPr="0034019E" w:rsidRDefault="00A216C5" w:rsidP="0074209E">
                  <w:pPr>
                    <w:spacing w:line="200" w:lineRule="atLeast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34019E">
                    <w:rPr>
                      <w:b/>
                      <w:sz w:val="27"/>
                      <w:szCs w:val="27"/>
                    </w:rPr>
                    <w:t>(четвертый созыв)</w:t>
                  </w:r>
                </w:p>
                <w:p w:rsidR="00A216C5" w:rsidRPr="0034019E" w:rsidRDefault="00A216C5" w:rsidP="0074209E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216C5" w:rsidRPr="0034019E" w:rsidRDefault="00A216C5" w:rsidP="00DC5967">
                  <w:pPr>
                    <w:pStyle w:val="1"/>
                    <w:jc w:val="center"/>
                    <w:rPr>
                      <w:sz w:val="27"/>
                      <w:szCs w:val="27"/>
                    </w:rPr>
                  </w:pPr>
                  <w:r w:rsidRPr="0034019E"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>П</w:t>
                  </w:r>
                  <w:r w:rsidRPr="0034019E">
                    <w:rPr>
                      <w:rFonts w:ascii="Times New Roman" w:hAnsi="Times New Roman"/>
                      <w:sz w:val="27"/>
                      <w:szCs w:val="27"/>
                    </w:rPr>
                    <w:t>ОСТАНОВЛЕНИЕ</w:t>
                  </w:r>
                  <w:r w:rsidR="00DC5967"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 xml:space="preserve"> </w:t>
                  </w:r>
                </w:p>
              </w:tc>
            </w:tr>
            <w:tr w:rsidR="00A216C5" w:rsidRPr="0034019E" w:rsidTr="00D64017">
              <w:trPr>
                <w:trHeight w:val="485"/>
              </w:trPr>
              <w:tc>
                <w:tcPr>
                  <w:tcW w:w="2552" w:type="dxa"/>
                  <w:shd w:val="clear" w:color="auto" w:fill="auto"/>
                </w:tcPr>
                <w:p w:rsidR="00A216C5" w:rsidRPr="0034019E" w:rsidRDefault="00A216C5" w:rsidP="0074209E">
                  <w:pPr>
                    <w:pStyle w:val="a4"/>
                    <w:snapToGrid w:val="0"/>
                    <w:rPr>
                      <w:sz w:val="27"/>
                      <w:szCs w:val="27"/>
                    </w:rPr>
                  </w:pPr>
                </w:p>
                <w:p w:rsidR="00A216C5" w:rsidRPr="00DC5967" w:rsidRDefault="00A216C5" w:rsidP="0074209E">
                  <w:pPr>
                    <w:pStyle w:val="a4"/>
                    <w:rPr>
                      <w:sz w:val="27"/>
                      <w:szCs w:val="27"/>
                    </w:rPr>
                  </w:pPr>
                  <w:r w:rsidRPr="00DC5967">
                    <w:rPr>
                      <w:sz w:val="27"/>
                      <w:szCs w:val="27"/>
                    </w:rPr>
                    <w:t xml:space="preserve">от </w:t>
                  </w:r>
                  <w:r w:rsidR="00DC5967" w:rsidRPr="00DC5967">
                    <w:rPr>
                      <w:sz w:val="27"/>
                      <w:szCs w:val="27"/>
                    </w:rPr>
                    <w:t>21.</w:t>
                  </w:r>
                  <w:r w:rsidR="001C3F64" w:rsidRPr="00DC5967">
                    <w:rPr>
                      <w:sz w:val="27"/>
                      <w:szCs w:val="27"/>
                    </w:rPr>
                    <w:t>01.</w:t>
                  </w:r>
                  <w:r w:rsidRPr="00DC5967">
                    <w:rPr>
                      <w:sz w:val="27"/>
                      <w:szCs w:val="27"/>
                    </w:rPr>
                    <w:t>2022г.</w:t>
                  </w:r>
                </w:p>
              </w:tc>
              <w:tc>
                <w:tcPr>
                  <w:tcW w:w="4712" w:type="dxa"/>
                  <w:gridSpan w:val="2"/>
                  <w:shd w:val="clear" w:color="auto" w:fill="auto"/>
                </w:tcPr>
                <w:p w:rsidR="00A216C5" w:rsidRPr="0034019E" w:rsidRDefault="00A216C5" w:rsidP="00DC5967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A216C5" w:rsidRPr="0034019E" w:rsidRDefault="00A216C5" w:rsidP="0074209E">
                  <w:pPr>
                    <w:pStyle w:val="a4"/>
                    <w:snapToGrid w:val="0"/>
                    <w:jc w:val="right"/>
                    <w:rPr>
                      <w:sz w:val="27"/>
                      <w:szCs w:val="27"/>
                    </w:rPr>
                  </w:pPr>
                </w:p>
                <w:p w:rsidR="00A216C5" w:rsidRPr="00DC5967" w:rsidRDefault="00DC5967" w:rsidP="00A81AF4">
                  <w:pPr>
                    <w:pStyle w:val="a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A216C5" w:rsidRPr="00DC5967">
                    <w:rPr>
                      <w:sz w:val="27"/>
                      <w:szCs w:val="27"/>
                    </w:rPr>
                    <w:t xml:space="preserve">№ </w:t>
                  </w:r>
                  <w:r w:rsidRPr="00DC5967">
                    <w:rPr>
                      <w:sz w:val="27"/>
                      <w:szCs w:val="27"/>
                    </w:rPr>
                    <w:t>24</w:t>
                  </w:r>
                  <w:r w:rsidR="00A81AF4">
                    <w:rPr>
                      <w:sz w:val="27"/>
                      <w:szCs w:val="27"/>
                    </w:rPr>
                    <w:t>4/35</w:t>
                  </w:r>
                </w:p>
              </w:tc>
            </w:tr>
            <w:tr w:rsidR="00A216C5" w:rsidRPr="0034019E" w:rsidTr="00D64017">
              <w:trPr>
                <w:trHeight w:val="305"/>
              </w:trPr>
              <w:tc>
                <w:tcPr>
                  <w:tcW w:w="9064" w:type="dxa"/>
                  <w:gridSpan w:val="4"/>
                  <w:shd w:val="clear" w:color="auto" w:fill="auto"/>
                </w:tcPr>
                <w:p w:rsidR="00A216C5" w:rsidRPr="0034019E" w:rsidRDefault="00A216C5" w:rsidP="0074209E">
                  <w:pPr>
                    <w:pStyle w:val="a4"/>
                    <w:snapToGrid w:val="0"/>
                    <w:jc w:val="center"/>
                    <w:rPr>
                      <w:bCs/>
                      <w:sz w:val="27"/>
                      <w:szCs w:val="27"/>
                    </w:rPr>
                  </w:pPr>
                  <w:proofErr w:type="spellStart"/>
                  <w:r w:rsidRPr="0034019E">
                    <w:rPr>
                      <w:bCs/>
                      <w:sz w:val="27"/>
                      <w:szCs w:val="27"/>
                    </w:rPr>
                    <w:t>п.г.т</w:t>
                  </w:r>
                  <w:proofErr w:type="gramStart"/>
                  <w:r w:rsidRPr="0034019E">
                    <w:rPr>
                      <w:bCs/>
                      <w:sz w:val="27"/>
                      <w:szCs w:val="27"/>
                    </w:rPr>
                    <w:t>.П</w:t>
                  </w:r>
                  <w:proofErr w:type="gramEnd"/>
                  <w:r w:rsidRPr="0034019E">
                    <w:rPr>
                      <w:bCs/>
                      <w:sz w:val="27"/>
                      <w:szCs w:val="27"/>
                    </w:rPr>
                    <w:t>рогресс</w:t>
                  </w:r>
                  <w:proofErr w:type="spellEnd"/>
                </w:p>
                <w:p w:rsidR="00A216C5" w:rsidRPr="0034019E" w:rsidRDefault="00A216C5" w:rsidP="0074209E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A216C5" w:rsidRPr="0034019E" w:rsidTr="00D64017">
              <w:tblPrEx>
                <w:tblCellMar>
                  <w:left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4746" w:type="dxa"/>
                  <w:gridSpan w:val="2"/>
                  <w:shd w:val="clear" w:color="auto" w:fill="auto"/>
                </w:tcPr>
                <w:p w:rsidR="00A216C5" w:rsidRPr="0034019E" w:rsidRDefault="00A216C5" w:rsidP="00A216C5">
                  <w:pPr>
                    <w:snapToGrid w:val="0"/>
                    <w:spacing w:line="240" w:lineRule="exact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34019E">
                    <w:rPr>
                      <w:bCs/>
                      <w:sz w:val="27"/>
                      <w:szCs w:val="27"/>
                    </w:rPr>
                    <w:t xml:space="preserve">Об избрании </w:t>
                  </w:r>
                  <w:r>
                    <w:rPr>
                      <w:bCs/>
                      <w:sz w:val="27"/>
                      <w:szCs w:val="27"/>
                    </w:rPr>
                    <w:t>председателей</w:t>
                  </w:r>
                  <w:r w:rsidRPr="0034019E">
                    <w:rPr>
                      <w:bCs/>
                      <w:sz w:val="27"/>
                      <w:szCs w:val="27"/>
                    </w:rPr>
                    <w:t xml:space="preserve"> постоянных депутатских комиссий Совета народных депутатов рабочего поселка (пгт) Прогресс</w:t>
                  </w:r>
                </w:p>
              </w:tc>
              <w:tc>
                <w:tcPr>
                  <w:tcW w:w="4318" w:type="dxa"/>
                  <w:gridSpan w:val="2"/>
                  <w:shd w:val="clear" w:color="auto" w:fill="auto"/>
                </w:tcPr>
                <w:p w:rsidR="00A216C5" w:rsidRPr="0034019E" w:rsidRDefault="00A216C5" w:rsidP="0074209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A216C5" w:rsidRPr="0034019E" w:rsidRDefault="00A216C5" w:rsidP="00A216C5">
            <w:pPr>
              <w:ind w:left="360"/>
              <w:jc w:val="center"/>
              <w:rPr>
                <w:sz w:val="27"/>
                <w:szCs w:val="27"/>
              </w:rPr>
            </w:pPr>
          </w:p>
          <w:p w:rsidR="00A216C5" w:rsidRPr="0034019E" w:rsidRDefault="00A216C5" w:rsidP="00A216C5">
            <w:pPr>
              <w:ind w:left="360"/>
              <w:jc w:val="center"/>
              <w:rPr>
                <w:b/>
                <w:bCs/>
                <w:sz w:val="27"/>
                <w:szCs w:val="27"/>
              </w:rPr>
            </w:pPr>
          </w:p>
          <w:p w:rsidR="00A216C5" w:rsidRPr="0034019E" w:rsidRDefault="00A216C5" w:rsidP="00A216C5">
            <w:pPr>
              <w:jc w:val="both"/>
              <w:rPr>
                <w:sz w:val="27"/>
                <w:szCs w:val="27"/>
              </w:rPr>
            </w:pPr>
            <w:r w:rsidRPr="0034019E">
              <w:rPr>
                <w:sz w:val="27"/>
                <w:szCs w:val="27"/>
              </w:rPr>
              <w:tab/>
              <w:t>В соответствии со статьей 2</w:t>
            </w:r>
            <w:r w:rsidR="00E0523F">
              <w:rPr>
                <w:sz w:val="27"/>
                <w:szCs w:val="27"/>
              </w:rPr>
              <w:t>2</w:t>
            </w:r>
            <w:r w:rsidRPr="0034019E">
              <w:rPr>
                <w:sz w:val="27"/>
                <w:szCs w:val="27"/>
              </w:rPr>
              <w:t xml:space="preserve"> Регламента Совета народных депутатов рабочего поселка (пгт) Прогресс, Совет народных депутатов</w:t>
            </w:r>
          </w:p>
          <w:p w:rsidR="00A216C5" w:rsidRPr="0034019E" w:rsidRDefault="00A216C5" w:rsidP="00A216C5">
            <w:pPr>
              <w:jc w:val="both"/>
              <w:rPr>
                <w:b/>
                <w:sz w:val="27"/>
                <w:szCs w:val="27"/>
              </w:rPr>
            </w:pPr>
            <w:r w:rsidRPr="0034019E">
              <w:rPr>
                <w:b/>
                <w:sz w:val="27"/>
                <w:szCs w:val="27"/>
              </w:rPr>
              <w:t>ПОСТАНОВЛЯЕТ:</w:t>
            </w:r>
          </w:p>
          <w:p w:rsidR="00A216C5" w:rsidRPr="0034019E" w:rsidRDefault="00A216C5" w:rsidP="00A216C5">
            <w:pPr>
              <w:ind w:firstLine="567"/>
              <w:jc w:val="both"/>
              <w:rPr>
                <w:sz w:val="27"/>
                <w:szCs w:val="27"/>
              </w:rPr>
            </w:pPr>
            <w:r w:rsidRPr="0034019E">
              <w:rPr>
                <w:sz w:val="27"/>
                <w:szCs w:val="27"/>
              </w:rPr>
              <w:t xml:space="preserve">1. Избрать </w:t>
            </w:r>
            <w:r w:rsidR="00E0523F">
              <w:rPr>
                <w:bCs/>
                <w:sz w:val="27"/>
                <w:szCs w:val="27"/>
              </w:rPr>
              <w:t>председателей</w:t>
            </w:r>
            <w:r w:rsidRPr="0034019E">
              <w:rPr>
                <w:bCs/>
                <w:sz w:val="27"/>
                <w:szCs w:val="27"/>
              </w:rPr>
              <w:t xml:space="preserve"> постоянных депутатских комиссий Совета </w:t>
            </w:r>
            <w:r w:rsidRPr="0034019E">
              <w:rPr>
                <w:sz w:val="27"/>
                <w:szCs w:val="27"/>
              </w:rPr>
              <w:t>народных депутатов рабочего поселка (пгт) Прогресс, в следующем составе:</w:t>
            </w:r>
          </w:p>
          <w:p w:rsidR="00A216C5" w:rsidRPr="0034019E" w:rsidRDefault="00A216C5" w:rsidP="00A216C5">
            <w:pPr>
              <w:ind w:firstLine="567"/>
              <w:jc w:val="both"/>
              <w:rPr>
                <w:sz w:val="27"/>
                <w:szCs w:val="27"/>
              </w:rPr>
            </w:pPr>
            <w:r w:rsidRPr="0034019E">
              <w:rPr>
                <w:bCs/>
                <w:sz w:val="27"/>
                <w:szCs w:val="27"/>
              </w:rPr>
              <w:t xml:space="preserve">1) </w:t>
            </w:r>
            <w:r w:rsidRPr="00001F20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 xml:space="preserve">вопросам </w:t>
            </w:r>
            <w:r w:rsidRPr="00001F20">
              <w:rPr>
                <w:sz w:val="26"/>
                <w:szCs w:val="26"/>
              </w:rPr>
              <w:t>законодательств</w:t>
            </w:r>
            <w:r>
              <w:rPr>
                <w:sz w:val="26"/>
                <w:szCs w:val="26"/>
              </w:rPr>
              <w:t>а, бюджета и экономики</w:t>
            </w:r>
            <w:r w:rsidRPr="0034019E">
              <w:rPr>
                <w:sz w:val="27"/>
                <w:szCs w:val="27"/>
              </w:rPr>
              <w:t>:</w:t>
            </w:r>
          </w:p>
          <w:p w:rsidR="00A216C5" w:rsidRPr="0034019E" w:rsidRDefault="00A216C5" w:rsidP="00A216C5">
            <w:pPr>
              <w:ind w:firstLine="567"/>
              <w:jc w:val="both"/>
              <w:rPr>
                <w:bCs/>
                <w:sz w:val="27"/>
                <w:szCs w:val="27"/>
              </w:rPr>
            </w:pPr>
            <w:r w:rsidRPr="0034019E">
              <w:rPr>
                <w:bCs/>
                <w:sz w:val="27"/>
                <w:szCs w:val="27"/>
              </w:rPr>
              <w:t xml:space="preserve">- </w:t>
            </w:r>
            <w:proofErr w:type="spellStart"/>
            <w:r w:rsidRPr="0034019E">
              <w:rPr>
                <w:bCs/>
                <w:sz w:val="27"/>
                <w:szCs w:val="27"/>
              </w:rPr>
              <w:t>Чикизов</w:t>
            </w:r>
            <w:proofErr w:type="spellEnd"/>
            <w:r w:rsidRPr="0034019E">
              <w:rPr>
                <w:bCs/>
                <w:sz w:val="27"/>
                <w:szCs w:val="27"/>
              </w:rPr>
              <w:t xml:space="preserve"> Виктор Борисович;</w:t>
            </w:r>
          </w:p>
          <w:p w:rsidR="00A216C5" w:rsidRPr="0034019E" w:rsidRDefault="00A216C5" w:rsidP="00A216C5">
            <w:pPr>
              <w:ind w:firstLine="567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2)</w:t>
            </w:r>
            <w:r w:rsidRPr="00001F20">
              <w:rPr>
                <w:sz w:val="26"/>
                <w:szCs w:val="26"/>
              </w:rPr>
              <w:t>Комиссия по вопро</w:t>
            </w:r>
            <w:r>
              <w:rPr>
                <w:sz w:val="26"/>
                <w:szCs w:val="26"/>
              </w:rPr>
              <w:t>сам молодежи, культуры, спорта, жилищно-коммунального хозяйства и социальной политики</w:t>
            </w:r>
            <w:r w:rsidRPr="0034019E">
              <w:rPr>
                <w:sz w:val="27"/>
                <w:szCs w:val="27"/>
              </w:rPr>
              <w:t>:</w:t>
            </w:r>
          </w:p>
          <w:p w:rsidR="00A216C5" w:rsidRPr="0034019E" w:rsidRDefault="00A216C5" w:rsidP="00A216C5">
            <w:pPr>
              <w:ind w:firstLine="567"/>
              <w:jc w:val="both"/>
              <w:rPr>
                <w:bCs/>
                <w:sz w:val="27"/>
                <w:szCs w:val="27"/>
              </w:rPr>
            </w:pPr>
            <w:r w:rsidRPr="0034019E">
              <w:rPr>
                <w:bCs/>
                <w:sz w:val="27"/>
                <w:szCs w:val="27"/>
              </w:rPr>
              <w:t>- Зверева Людмила Семеновна;</w:t>
            </w:r>
          </w:p>
          <w:p w:rsidR="00A216C5" w:rsidRPr="0034019E" w:rsidRDefault="00A216C5" w:rsidP="00A216C5">
            <w:pPr>
              <w:ind w:firstLine="567"/>
              <w:jc w:val="both"/>
              <w:rPr>
                <w:sz w:val="27"/>
                <w:szCs w:val="27"/>
              </w:rPr>
            </w:pPr>
            <w:r w:rsidRPr="0034019E">
              <w:rPr>
                <w:sz w:val="27"/>
                <w:szCs w:val="27"/>
              </w:rPr>
              <w:t xml:space="preserve">2. Постановление Совета народных депутатов </w:t>
            </w:r>
            <w:proofErr w:type="spellStart"/>
            <w:r w:rsidRPr="0034019E">
              <w:rPr>
                <w:sz w:val="27"/>
                <w:szCs w:val="27"/>
              </w:rPr>
              <w:t>рп</w:t>
            </w:r>
            <w:proofErr w:type="spellEnd"/>
            <w:r w:rsidRPr="0034019E">
              <w:rPr>
                <w:sz w:val="27"/>
                <w:szCs w:val="27"/>
              </w:rPr>
              <w:t xml:space="preserve"> (пгт) Прогресс от 11.03.2019 года № 5/1 признать утратившим силу.</w:t>
            </w:r>
          </w:p>
          <w:p w:rsidR="00A216C5" w:rsidRPr="0034019E" w:rsidRDefault="00A216C5" w:rsidP="00A216C5">
            <w:pPr>
              <w:ind w:firstLine="567"/>
              <w:jc w:val="both"/>
              <w:rPr>
                <w:sz w:val="27"/>
                <w:szCs w:val="27"/>
              </w:rPr>
            </w:pPr>
            <w:r w:rsidRPr="0034019E">
              <w:rPr>
                <w:sz w:val="27"/>
                <w:szCs w:val="27"/>
              </w:rPr>
              <w:t>3. Настоящее постановление вступает в силу с момента его принятия.</w:t>
            </w:r>
          </w:p>
          <w:p w:rsidR="00A216C5" w:rsidRPr="0034019E" w:rsidRDefault="00A216C5" w:rsidP="00A216C5">
            <w:pPr>
              <w:spacing w:line="240" w:lineRule="exact"/>
              <w:rPr>
                <w:sz w:val="27"/>
                <w:szCs w:val="27"/>
              </w:rPr>
            </w:pPr>
          </w:p>
          <w:p w:rsidR="00A216C5" w:rsidRDefault="00A216C5" w:rsidP="00A216C5">
            <w:pPr>
              <w:spacing w:line="240" w:lineRule="exact"/>
              <w:rPr>
                <w:sz w:val="27"/>
                <w:szCs w:val="27"/>
              </w:rPr>
            </w:pPr>
          </w:p>
          <w:p w:rsidR="00A216C5" w:rsidRPr="0034019E" w:rsidRDefault="00A216C5" w:rsidP="00A216C5">
            <w:pPr>
              <w:spacing w:line="240" w:lineRule="exact"/>
              <w:rPr>
                <w:sz w:val="27"/>
                <w:szCs w:val="27"/>
              </w:rPr>
            </w:pPr>
          </w:p>
          <w:p w:rsidR="00A216C5" w:rsidRPr="0034019E" w:rsidRDefault="00A216C5" w:rsidP="00A216C5">
            <w:pPr>
              <w:spacing w:line="240" w:lineRule="exact"/>
              <w:rPr>
                <w:sz w:val="27"/>
                <w:szCs w:val="27"/>
              </w:rPr>
            </w:pPr>
            <w:r w:rsidRPr="0034019E">
              <w:rPr>
                <w:sz w:val="27"/>
                <w:szCs w:val="27"/>
              </w:rPr>
              <w:t>Председатель Совета</w:t>
            </w:r>
          </w:p>
          <w:p w:rsidR="00A216C5" w:rsidRPr="0034019E" w:rsidRDefault="00A216C5" w:rsidP="00A216C5">
            <w:pPr>
              <w:spacing w:line="240" w:lineRule="exact"/>
              <w:rPr>
                <w:sz w:val="27"/>
                <w:szCs w:val="27"/>
              </w:rPr>
            </w:pPr>
            <w:r w:rsidRPr="0034019E">
              <w:rPr>
                <w:sz w:val="27"/>
                <w:szCs w:val="27"/>
              </w:rPr>
              <w:t>народных депутатов</w:t>
            </w:r>
          </w:p>
          <w:p w:rsidR="00A216C5" w:rsidRPr="0034019E" w:rsidRDefault="00A216C5" w:rsidP="00A216C5">
            <w:pPr>
              <w:rPr>
                <w:sz w:val="27"/>
                <w:szCs w:val="27"/>
              </w:rPr>
            </w:pPr>
            <w:r w:rsidRPr="0034019E">
              <w:rPr>
                <w:sz w:val="27"/>
                <w:szCs w:val="27"/>
              </w:rPr>
              <w:t>рабочего поселка</w:t>
            </w:r>
            <w:r w:rsidR="00E41636">
              <w:rPr>
                <w:sz w:val="27"/>
                <w:szCs w:val="27"/>
              </w:rPr>
              <w:t xml:space="preserve"> (пгт) Прогресс               </w:t>
            </w:r>
            <w:r w:rsidRPr="0034019E">
              <w:rPr>
                <w:sz w:val="27"/>
                <w:szCs w:val="27"/>
              </w:rPr>
              <w:t xml:space="preserve">                            В.И. Кузнецова</w:t>
            </w:r>
          </w:p>
          <w:p w:rsidR="00A216C5" w:rsidRDefault="00A216C5" w:rsidP="00A216C5"/>
          <w:p w:rsidR="00E0523F" w:rsidRDefault="00E0523F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E0523F" w:rsidRDefault="00E0523F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E0523F" w:rsidRDefault="00E0523F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E0523F" w:rsidRDefault="00E0523F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E0523F" w:rsidRDefault="00E0523F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E0523F" w:rsidRDefault="00E0523F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DC5967" w:rsidRDefault="00DC5967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8A0D15" w:rsidRPr="0034019E" w:rsidRDefault="008A0D15" w:rsidP="0074209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34019E">
              <w:rPr>
                <w:b/>
                <w:sz w:val="27"/>
                <w:szCs w:val="27"/>
              </w:rPr>
              <w:lastRenderedPageBreak/>
              <w:t>СОВЕТ НАРОДНЫХ ДЕПУТАТОВ</w:t>
            </w:r>
          </w:p>
          <w:p w:rsidR="008A0D15" w:rsidRPr="0034019E" w:rsidRDefault="008A0D15" w:rsidP="0074209E">
            <w:pPr>
              <w:jc w:val="center"/>
              <w:rPr>
                <w:b/>
                <w:sz w:val="27"/>
                <w:szCs w:val="27"/>
              </w:rPr>
            </w:pPr>
            <w:r w:rsidRPr="0034019E">
              <w:rPr>
                <w:b/>
                <w:sz w:val="27"/>
                <w:szCs w:val="27"/>
              </w:rPr>
              <w:t xml:space="preserve">РАБОЧЕГО ПОСЕЛКА (ПОСЕЛКА ГОРОДСКОГО ТИПА) ПРОГРЕСС </w:t>
            </w:r>
          </w:p>
          <w:p w:rsidR="008A0D15" w:rsidRPr="0034019E" w:rsidRDefault="008A0D15" w:rsidP="0074209E">
            <w:pPr>
              <w:jc w:val="center"/>
              <w:rPr>
                <w:b/>
                <w:sz w:val="27"/>
                <w:szCs w:val="27"/>
              </w:rPr>
            </w:pPr>
            <w:r w:rsidRPr="0034019E">
              <w:rPr>
                <w:b/>
                <w:sz w:val="27"/>
                <w:szCs w:val="27"/>
              </w:rPr>
              <w:t>АМУРСКОЙ ОБЛАСТИ</w:t>
            </w:r>
          </w:p>
          <w:p w:rsidR="008A0D15" w:rsidRPr="0034019E" w:rsidRDefault="008A0D15" w:rsidP="0074209E">
            <w:pPr>
              <w:spacing w:line="200" w:lineRule="atLeast"/>
              <w:jc w:val="center"/>
              <w:rPr>
                <w:b/>
                <w:bCs/>
                <w:sz w:val="27"/>
                <w:szCs w:val="27"/>
              </w:rPr>
            </w:pPr>
            <w:r w:rsidRPr="0034019E">
              <w:rPr>
                <w:b/>
                <w:sz w:val="27"/>
                <w:szCs w:val="27"/>
              </w:rPr>
              <w:t>(четвертый созыв)</w:t>
            </w:r>
          </w:p>
          <w:p w:rsidR="008A0D15" w:rsidRPr="0034019E" w:rsidRDefault="008A0D15" w:rsidP="0074209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8A0D15" w:rsidRPr="0034019E" w:rsidRDefault="008A0D15" w:rsidP="00DC5967">
            <w:pPr>
              <w:pStyle w:val="1"/>
              <w:jc w:val="center"/>
              <w:rPr>
                <w:sz w:val="27"/>
                <w:szCs w:val="27"/>
              </w:rPr>
            </w:pPr>
            <w:r w:rsidRPr="0034019E"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r w:rsidRPr="0034019E">
              <w:rPr>
                <w:rFonts w:ascii="Times New Roman" w:hAnsi="Times New Roman"/>
                <w:sz w:val="27"/>
                <w:szCs w:val="27"/>
              </w:rPr>
              <w:t>ОСТАНОВЛЕНИЕ</w:t>
            </w:r>
            <w:r w:rsidR="00FA23B3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</w:tc>
      </w:tr>
      <w:tr w:rsidR="008A0D15" w:rsidRPr="0034019E" w:rsidTr="00E41636">
        <w:trPr>
          <w:trHeight w:val="485"/>
        </w:trPr>
        <w:tc>
          <w:tcPr>
            <w:tcW w:w="2552" w:type="dxa"/>
            <w:shd w:val="clear" w:color="auto" w:fill="auto"/>
          </w:tcPr>
          <w:p w:rsidR="008A0D15" w:rsidRPr="0034019E" w:rsidRDefault="008A0D15" w:rsidP="0074209E">
            <w:pPr>
              <w:pStyle w:val="a4"/>
              <w:snapToGrid w:val="0"/>
              <w:rPr>
                <w:sz w:val="27"/>
                <w:szCs w:val="27"/>
              </w:rPr>
            </w:pPr>
          </w:p>
          <w:p w:rsidR="008A0D15" w:rsidRPr="00A81AF4" w:rsidRDefault="008A0D15" w:rsidP="00F15F0B">
            <w:pPr>
              <w:pStyle w:val="a4"/>
              <w:rPr>
                <w:sz w:val="27"/>
                <w:szCs w:val="27"/>
              </w:rPr>
            </w:pPr>
            <w:r w:rsidRPr="00DC5967">
              <w:rPr>
                <w:sz w:val="27"/>
                <w:szCs w:val="27"/>
              </w:rPr>
              <w:t xml:space="preserve">от </w:t>
            </w:r>
            <w:r w:rsidR="00DC5967" w:rsidRPr="00DC5967">
              <w:rPr>
                <w:sz w:val="27"/>
                <w:szCs w:val="27"/>
              </w:rPr>
              <w:t xml:space="preserve"> 21</w:t>
            </w:r>
            <w:r w:rsidR="001C3F64" w:rsidRPr="00DC5967">
              <w:rPr>
                <w:sz w:val="27"/>
                <w:szCs w:val="27"/>
              </w:rPr>
              <w:t>.01.</w:t>
            </w:r>
            <w:r w:rsidRPr="00DC5967">
              <w:rPr>
                <w:sz w:val="27"/>
                <w:szCs w:val="27"/>
              </w:rPr>
              <w:t>202</w:t>
            </w:r>
            <w:r w:rsidR="00F15F0B" w:rsidRPr="00DC5967">
              <w:rPr>
                <w:sz w:val="27"/>
                <w:szCs w:val="27"/>
              </w:rPr>
              <w:t>2</w:t>
            </w:r>
            <w:r w:rsidR="00A81AF4">
              <w:rPr>
                <w:sz w:val="27"/>
                <w:szCs w:val="27"/>
              </w:rPr>
              <w:t xml:space="preserve"> </w:t>
            </w:r>
            <w:r w:rsidRPr="00DC5967">
              <w:rPr>
                <w:sz w:val="27"/>
                <w:szCs w:val="27"/>
              </w:rPr>
              <w:t>г</w:t>
            </w:r>
            <w:r w:rsidR="00A81AF4">
              <w:rPr>
                <w:sz w:val="27"/>
                <w:szCs w:val="27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4361" w:type="dxa"/>
            <w:gridSpan w:val="2"/>
            <w:shd w:val="clear" w:color="auto" w:fill="auto"/>
          </w:tcPr>
          <w:p w:rsidR="008A0D15" w:rsidRPr="0034019E" w:rsidRDefault="008A0D15" w:rsidP="0074209E">
            <w:pPr>
              <w:pStyle w:val="a4"/>
              <w:jc w:val="right"/>
              <w:rPr>
                <w:sz w:val="27"/>
                <w:szCs w:val="27"/>
              </w:rPr>
            </w:pPr>
          </w:p>
        </w:tc>
        <w:tc>
          <w:tcPr>
            <w:tcW w:w="1800" w:type="dxa"/>
            <w:shd w:val="clear" w:color="auto" w:fill="auto"/>
          </w:tcPr>
          <w:p w:rsidR="008A0D15" w:rsidRPr="0034019E" w:rsidRDefault="008A0D15" w:rsidP="0074209E">
            <w:pPr>
              <w:pStyle w:val="a4"/>
              <w:snapToGrid w:val="0"/>
              <w:jc w:val="right"/>
              <w:rPr>
                <w:sz w:val="27"/>
                <w:szCs w:val="27"/>
              </w:rPr>
            </w:pPr>
          </w:p>
          <w:p w:rsidR="008A0D15" w:rsidRPr="0034019E" w:rsidRDefault="00A81AF4" w:rsidP="0074209E">
            <w:pPr>
              <w:pStyle w:val="a4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8A0D15" w:rsidRPr="0034019E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245/35</w:t>
            </w:r>
            <w:r w:rsidR="008A0D15" w:rsidRPr="0034019E">
              <w:rPr>
                <w:sz w:val="27"/>
                <w:szCs w:val="27"/>
                <w:u w:val="single"/>
              </w:rPr>
              <w:t xml:space="preserve"> </w:t>
            </w:r>
          </w:p>
        </w:tc>
      </w:tr>
      <w:tr w:rsidR="008A0D15" w:rsidRPr="0034019E" w:rsidTr="00E41636">
        <w:trPr>
          <w:trHeight w:val="305"/>
        </w:trPr>
        <w:tc>
          <w:tcPr>
            <w:tcW w:w="8713" w:type="dxa"/>
            <w:gridSpan w:val="4"/>
            <w:shd w:val="clear" w:color="auto" w:fill="auto"/>
          </w:tcPr>
          <w:p w:rsidR="008A0D15" w:rsidRPr="0034019E" w:rsidRDefault="008A0D15" w:rsidP="0074209E">
            <w:pPr>
              <w:pStyle w:val="a4"/>
              <w:snapToGrid w:val="0"/>
              <w:jc w:val="center"/>
              <w:rPr>
                <w:bCs/>
                <w:sz w:val="27"/>
                <w:szCs w:val="27"/>
              </w:rPr>
            </w:pPr>
            <w:proofErr w:type="spellStart"/>
            <w:r w:rsidRPr="0034019E">
              <w:rPr>
                <w:bCs/>
                <w:sz w:val="27"/>
                <w:szCs w:val="27"/>
              </w:rPr>
              <w:t>п.г.т</w:t>
            </w:r>
            <w:proofErr w:type="gramStart"/>
            <w:r w:rsidRPr="0034019E">
              <w:rPr>
                <w:bCs/>
                <w:sz w:val="27"/>
                <w:szCs w:val="27"/>
              </w:rPr>
              <w:t>.П</w:t>
            </w:r>
            <w:proofErr w:type="gramEnd"/>
            <w:r w:rsidRPr="0034019E">
              <w:rPr>
                <w:bCs/>
                <w:sz w:val="27"/>
                <w:szCs w:val="27"/>
              </w:rPr>
              <w:t>рогресс</w:t>
            </w:r>
            <w:proofErr w:type="spellEnd"/>
          </w:p>
          <w:p w:rsidR="008A0D15" w:rsidRPr="0034019E" w:rsidRDefault="008A0D15" w:rsidP="0074209E">
            <w:pPr>
              <w:pStyle w:val="a4"/>
              <w:rPr>
                <w:sz w:val="27"/>
                <w:szCs w:val="27"/>
              </w:rPr>
            </w:pPr>
          </w:p>
        </w:tc>
      </w:tr>
      <w:tr w:rsidR="008A0D15" w:rsidRPr="0034019E" w:rsidTr="00E41636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395" w:type="dxa"/>
            <w:gridSpan w:val="2"/>
            <w:shd w:val="clear" w:color="auto" w:fill="auto"/>
          </w:tcPr>
          <w:p w:rsidR="008A0D15" w:rsidRPr="0034019E" w:rsidRDefault="008A0D15" w:rsidP="0074209E">
            <w:pPr>
              <w:snapToGrid w:val="0"/>
              <w:spacing w:line="240" w:lineRule="exact"/>
              <w:jc w:val="both"/>
              <w:rPr>
                <w:bCs/>
                <w:sz w:val="27"/>
                <w:szCs w:val="27"/>
              </w:rPr>
            </w:pPr>
            <w:r w:rsidRPr="0034019E">
              <w:rPr>
                <w:bCs/>
                <w:sz w:val="27"/>
                <w:szCs w:val="27"/>
              </w:rPr>
              <w:t>Об избрании членов постоянных депутатских комиссий Совета народных депутатов рабочего поселка (пгт) Прогресс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8A0D15" w:rsidRPr="0034019E" w:rsidRDefault="008A0D15" w:rsidP="0074209E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8A0D15" w:rsidRPr="0034019E" w:rsidRDefault="008A0D15" w:rsidP="008A0D15">
      <w:pPr>
        <w:ind w:left="360"/>
        <w:jc w:val="center"/>
        <w:rPr>
          <w:sz w:val="27"/>
          <w:szCs w:val="27"/>
        </w:rPr>
      </w:pPr>
    </w:p>
    <w:p w:rsidR="008A0D15" w:rsidRPr="0034019E" w:rsidRDefault="008A0D15" w:rsidP="008A0D15">
      <w:pPr>
        <w:jc w:val="both"/>
        <w:rPr>
          <w:sz w:val="27"/>
          <w:szCs w:val="27"/>
        </w:rPr>
      </w:pPr>
      <w:r w:rsidRPr="0034019E">
        <w:rPr>
          <w:sz w:val="27"/>
          <w:szCs w:val="27"/>
        </w:rPr>
        <w:tab/>
        <w:t>В соответствии со статьей 21 Регламента Совета народных депутатов рабочего поселка (пгт) Прогресс, Совет народных депутатов</w:t>
      </w:r>
    </w:p>
    <w:p w:rsidR="008A0D15" w:rsidRPr="0034019E" w:rsidRDefault="008A0D15" w:rsidP="008A0D15">
      <w:pPr>
        <w:jc w:val="both"/>
        <w:rPr>
          <w:b/>
          <w:sz w:val="27"/>
          <w:szCs w:val="27"/>
        </w:rPr>
      </w:pPr>
      <w:r w:rsidRPr="0034019E">
        <w:rPr>
          <w:b/>
          <w:sz w:val="27"/>
          <w:szCs w:val="27"/>
        </w:rPr>
        <w:t>ПОСТАНОВЛЯЕТ:</w:t>
      </w:r>
    </w:p>
    <w:p w:rsidR="008A0D15" w:rsidRPr="0034019E" w:rsidRDefault="008A0D15" w:rsidP="008A0D15">
      <w:pPr>
        <w:ind w:firstLine="567"/>
        <w:jc w:val="both"/>
        <w:rPr>
          <w:sz w:val="27"/>
          <w:szCs w:val="27"/>
        </w:rPr>
      </w:pPr>
      <w:r w:rsidRPr="0034019E">
        <w:rPr>
          <w:sz w:val="27"/>
          <w:szCs w:val="27"/>
        </w:rPr>
        <w:t xml:space="preserve">1. Избрать </w:t>
      </w:r>
      <w:r w:rsidRPr="0034019E">
        <w:rPr>
          <w:bCs/>
          <w:sz w:val="27"/>
          <w:szCs w:val="27"/>
        </w:rPr>
        <w:t xml:space="preserve">членов постоянных депутатских комиссий Совета </w:t>
      </w:r>
      <w:r w:rsidRPr="0034019E">
        <w:rPr>
          <w:sz w:val="27"/>
          <w:szCs w:val="27"/>
        </w:rPr>
        <w:t>народных депутатов рабочего поселка (пгт) Прогресс, в следующем составе:</w:t>
      </w:r>
    </w:p>
    <w:p w:rsidR="008A0D15" w:rsidRPr="0034019E" w:rsidRDefault="008A0D15" w:rsidP="008A0D15">
      <w:pPr>
        <w:ind w:firstLine="567"/>
        <w:jc w:val="both"/>
        <w:rPr>
          <w:sz w:val="27"/>
          <w:szCs w:val="27"/>
        </w:rPr>
      </w:pPr>
      <w:r w:rsidRPr="0034019E">
        <w:rPr>
          <w:bCs/>
          <w:sz w:val="27"/>
          <w:szCs w:val="27"/>
        </w:rPr>
        <w:t xml:space="preserve">1) </w:t>
      </w:r>
      <w:r w:rsidR="00A216C5" w:rsidRPr="00001F20">
        <w:rPr>
          <w:sz w:val="26"/>
          <w:szCs w:val="26"/>
        </w:rPr>
        <w:t xml:space="preserve">Комиссия по </w:t>
      </w:r>
      <w:r w:rsidR="00A216C5">
        <w:rPr>
          <w:sz w:val="26"/>
          <w:szCs w:val="26"/>
        </w:rPr>
        <w:t xml:space="preserve">вопросам </w:t>
      </w:r>
      <w:r w:rsidR="00A216C5" w:rsidRPr="00001F20">
        <w:rPr>
          <w:sz w:val="26"/>
          <w:szCs w:val="26"/>
        </w:rPr>
        <w:t>законодательств</w:t>
      </w:r>
      <w:r w:rsidR="00A216C5">
        <w:rPr>
          <w:sz w:val="26"/>
          <w:szCs w:val="26"/>
        </w:rPr>
        <w:t>а, бюджета и экономики</w:t>
      </w:r>
      <w:r w:rsidRPr="0034019E">
        <w:rPr>
          <w:sz w:val="27"/>
          <w:szCs w:val="27"/>
        </w:rPr>
        <w:t>:</w:t>
      </w:r>
    </w:p>
    <w:p w:rsidR="0034019E" w:rsidRPr="0034019E" w:rsidRDefault="008A0D15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 xml:space="preserve">- </w:t>
      </w:r>
      <w:proofErr w:type="spellStart"/>
      <w:r w:rsidR="0034019E" w:rsidRPr="0034019E">
        <w:rPr>
          <w:bCs/>
          <w:sz w:val="27"/>
          <w:szCs w:val="27"/>
        </w:rPr>
        <w:t>Чикизов</w:t>
      </w:r>
      <w:proofErr w:type="spellEnd"/>
      <w:r w:rsidR="0034019E" w:rsidRPr="0034019E">
        <w:rPr>
          <w:bCs/>
          <w:sz w:val="27"/>
          <w:szCs w:val="27"/>
        </w:rPr>
        <w:t xml:space="preserve"> Виктор Борисович;</w:t>
      </w:r>
    </w:p>
    <w:p w:rsidR="008A0D15" w:rsidRPr="0034019E" w:rsidRDefault="008A0D15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 xml:space="preserve">- </w:t>
      </w:r>
      <w:proofErr w:type="spellStart"/>
      <w:r w:rsidRPr="0034019E">
        <w:rPr>
          <w:bCs/>
          <w:sz w:val="27"/>
          <w:szCs w:val="27"/>
        </w:rPr>
        <w:t>Ситькова</w:t>
      </w:r>
      <w:proofErr w:type="spellEnd"/>
      <w:r w:rsidRPr="0034019E">
        <w:rPr>
          <w:bCs/>
          <w:sz w:val="27"/>
          <w:szCs w:val="27"/>
        </w:rPr>
        <w:t xml:space="preserve"> Ольга Николаевна;</w:t>
      </w:r>
    </w:p>
    <w:p w:rsidR="008A0D15" w:rsidRPr="0034019E" w:rsidRDefault="008A0D15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Кипень Евгений Григорьевич;</w:t>
      </w:r>
    </w:p>
    <w:p w:rsidR="008A0D15" w:rsidRPr="0034019E" w:rsidRDefault="008A0D15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Ложкин Дмитрий Александрович;</w:t>
      </w:r>
    </w:p>
    <w:p w:rsidR="008A0D15" w:rsidRPr="0034019E" w:rsidRDefault="008A0D15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Смольский Александр Владимирович;</w:t>
      </w:r>
    </w:p>
    <w:p w:rsidR="00C8792C" w:rsidRDefault="00C8792C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 xml:space="preserve">- </w:t>
      </w:r>
      <w:proofErr w:type="spellStart"/>
      <w:r w:rsidRPr="0034019E">
        <w:rPr>
          <w:bCs/>
          <w:sz w:val="27"/>
          <w:szCs w:val="27"/>
        </w:rPr>
        <w:t>Киларь</w:t>
      </w:r>
      <w:proofErr w:type="spellEnd"/>
      <w:r w:rsidRPr="0034019E">
        <w:rPr>
          <w:bCs/>
          <w:sz w:val="27"/>
          <w:szCs w:val="27"/>
        </w:rPr>
        <w:t xml:space="preserve"> Алексей Васильевич</w:t>
      </w:r>
      <w:r w:rsidR="00C97B01">
        <w:rPr>
          <w:bCs/>
          <w:sz w:val="27"/>
          <w:szCs w:val="27"/>
        </w:rPr>
        <w:t>.</w:t>
      </w:r>
    </w:p>
    <w:p w:rsidR="008A0D15" w:rsidRPr="0034019E" w:rsidRDefault="00A216C5" w:rsidP="008A0D15">
      <w:pPr>
        <w:ind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2)</w:t>
      </w:r>
      <w:r w:rsidRPr="00001F20">
        <w:rPr>
          <w:sz w:val="26"/>
          <w:szCs w:val="26"/>
        </w:rPr>
        <w:t>Комиссия по вопро</w:t>
      </w:r>
      <w:r>
        <w:rPr>
          <w:sz w:val="26"/>
          <w:szCs w:val="26"/>
        </w:rPr>
        <w:t>сам молодежи, культуры, спорта, жилищно-коммунального хозяйства и социальной политики</w:t>
      </w:r>
      <w:r w:rsidR="008A0D15" w:rsidRPr="0034019E">
        <w:rPr>
          <w:sz w:val="27"/>
          <w:szCs w:val="27"/>
        </w:rPr>
        <w:t>:</w:t>
      </w:r>
    </w:p>
    <w:p w:rsidR="0034019E" w:rsidRPr="0034019E" w:rsidRDefault="0034019E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Зверева Людмила Семеновна;</w:t>
      </w:r>
    </w:p>
    <w:p w:rsidR="0034019E" w:rsidRPr="0034019E" w:rsidRDefault="0034019E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Даньков Михаил Иванович;</w:t>
      </w:r>
    </w:p>
    <w:p w:rsidR="0034019E" w:rsidRPr="0034019E" w:rsidRDefault="0034019E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Журбин Сергей Петрович;</w:t>
      </w:r>
    </w:p>
    <w:p w:rsidR="0034019E" w:rsidRPr="0034019E" w:rsidRDefault="0034019E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 xml:space="preserve">- </w:t>
      </w:r>
      <w:proofErr w:type="spellStart"/>
      <w:r w:rsidRPr="0034019E">
        <w:rPr>
          <w:bCs/>
          <w:sz w:val="27"/>
          <w:szCs w:val="27"/>
        </w:rPr>
        <w:t>Недильская</w:t>
      </w:r>
      <w:proofErr w:type="spellEnd"/>
      <w:r w:rsidRPr="0034019E">
        <w:rPr>
          <w:bCs/>
          <w:sz w:val="27"/>
          <w:szCs w:val="27"/>
        </w:rPr>
        <w:t xml:space="preserve"> Ирина Дмитриевна;</w:t>
      </w:r>
    </w:p>
    <w:p w:rsidR="008A0D15" w:rsidRPr="0034019E" w:rsidRDefault="008A0D15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Петухова Наталья Сергеевна;</w:t>
      </w:r>
    </w:p>
    <w:p w:rsidR="008A0D15" w:rsidRPr="0034019E" w:rsidRDefault="008A0D15" w:rsidP="008A0D15">
      <w:pPr>
        <w:ind w:firstLine="567"/>
        <w:jc w:val="both"/>
        <w:rPr>
          <w:bCs/>
          <w:sz w:val="27"/>
          <w:szCs w:val="27"/>
        </w:rPr>
      </w:pPr>
      <w:r w:rsidRPr="0034019E">
        <w:rPr>
          <w:bCs/>
          <w:sz w:val="27"/>
          <w:szCs w:val="27"/>
        </w:rPr>
        <w:t>- Гуранов Василий Викторович</w:t>
      </w:r>
      <w:r w:rsidR="00C97B01">
        <w:rPr>
          <w:bCs/>
          <w:sz w:val="27"/>
          <w:szCs w:val="27"/>
        </w:rPr>
        <w:t>.</w:t>
      </w:r>
    </w:p>
    <w:p w:rsidR="008A0D15" w:rsidRPr="0034019E" w:rsidRDefault="008A0D15" w:rsidP="008A0D15">
      <w:pPr>
        <w:ind w:firstLine="567"/>
        <w:jc w:val="both"/>
        <w:rPr>
          <w:sz w:val="27"/>
          <w:szCs w:val="27"/>
        </w:rPr>
      </w:pPr>
      <w:r w:rsidRPr="0034019E">
        <w:rPr>
          <w:sz w:val="27"/>
          <w:szCs w:val="27"/>
        </w:rPr>
        <w:t xml:space="preserve">2. Постановление Совета народных депутатов </w:t>
      </w:r>
      <w:proofErr w:type="spellStart"/>
      <w:r w:rsidRPr="0034019E">
        <w:rPr>
          <w:sz w:val="27"/>
          <w:szCs w:val="27"/>
        </w:rPr>
        <w:t>рп</w:t>
      </w:r>
      <w:proofErr w:type="spellEnd"/>
      <w:r w:rsidRPr="0034019E">
        <w:rPr>
          <w:sz w:val="27"/>
          <w:szCs w:val="27"/>
        </w:rPr>
        <w:t xml:space="preserve"> (пгт) Прогресс от 11.03.2019 года № 5/1 признать утратившим силу.</w:t>
      </w:r>
    </w:p>
    <w:p w:rsidR="008A0D15" w:rsidRPr="0034019E" w:rsidRDefault="008A0D15" w:rsidP="008A0D15">
      <w:pPr>
        <w:ind w:firstLine="567"/>
        <w:jc w:val="both"/>
        <w:rPr>
          <w:sz w:val="27"/>
          <w:szCs w:val="27"/>
        </w:rPr>
      </w:pPr>
      <w:r w:rsidRPr="0034019E">
        <w:rPr>
          <w:sz w:val="27"/>
          <w:szCs w:val="27"/>
        </w:rPr>
        <w:t>3. Настоящее постановление вступает в силу с момента его принятия.</w:t>
      </w:r>
    </w:p>
    <w:p w:rsidR="008A0D15" w:rsidRPr="0034019E" w:rsidRDefault="008A0D15" w:rsidP="008A0D15">
      <w:pPr>
        <w:spacing w:line="240" w:lineRule="exact"/>
        <w:rPr>
          <w:sz w:val="27"/>
          <w:szCs w:val="27"/>
        </w:rPr>
      </w:pPr>
    </w:p>
    <w:p w:rsidR="0034019E" w:rsidRPr="0034019E" w:rsidRDefault="0034019E" w:rsidP="008A0D15">
      <w:pPr>
        <w:spacing w:line="240" w:lineRule="exact"/>
        <w:rPr>
          <w:sz w:val="27"/>
          <w:szCs w:val="27"/>
        </w:rPr>
      </w:pPr>
    </w:p>
    <w:p w:rsidR="008A0D15" w:rsidRPr="0034019E" w:rsidRDefault="008A0D15" w:rsidP="008A0D15">
      <w:pPr>
        <w:spacing w:line="240" w:lineRule="exact"/>
        <w:rPr>
          <w:sz w:val="27"/>
          <w:szCs w:val="27"/>
        </w:rPr>
      </w:pPr>
      <w:r w:rsidRPr="0034019E">
        <w:rPr>
          <w:sz w:val="27"/>
          <w:szCs w:val="27"/>
        </w:rPr>
        <w:t>Председатель Совета</w:t>
      </w:r>
    </w:p>
    <w:p w:rsidR="008A0D15" w:rsidRPr="0034019E" w:rsidRDefault="008A0D15" w:rsidP="008A0D15">
      <w:pPr>
        <w:spacing w:line="240" w:lineRule="exact"/>
        <w:rPr>
          <w:sz w:val="27"/>
          <w:szCs w:val="27"/>
        </w:rPr>
      </w:pPr>
      <w:r w:rsidRPr="0034019E">
        <w:rPr>
          <w:sz w:val="27"/>
          <w:szCs w:val="27"/>
        </w:rPr>
        <w:t>народных депутатов</w:t>
      </w:r>
    </w:p>
    <w:p w:rsidR="008A0D15" w:rsidRDefault="008A0D15" w:rsidP="008A0D15">
      <w:pPr>
        <w:rPr>
          <w:sz w:val="27"/>
          <w:szCs w:val="27"/>
        </w:rPr>
      </w:pPr>
      <w:r w:rsidRPr="0034019E">
        <w:rPr>
          <w:sz w:val="27"/>
          <w:szCs w:val="27"/>
        </w:rPr>
        <w:t>рабочего поселка (пгт) Прогресс                                             В.И. Кузнецова</w:t>
      </w:r>
    </w:p>
    <w:tbl>
      <w:tblPr>
        <w:tblW w:w="9369" w:type="dxa"/>
        <w:tblLayout w:type="fixed"/>
        <w:tblLook w:val="0000"/>
      </w:tblPr>
      <w:tblGrid>
        <w:gridCol w:w="250"/>
        <w:gridCol w:w="5387"/>
        <w:gridCol w:w="3732"/>
      </w:tblGrid>
      <w:tr w:rsidR="003A355A" w:rsidRPr="00001F20" w:rsidTr="003A355A">
        <w:trPr>
          <w:trHeight w:val="1207"/>
        </w:trPr>
        <w:tc>
          <w:tcPr>
            <w:tcW w:w="9369" w:type="dxa"/>
            <w:gridSpan w:val="3"/>
          </w:tcPr>
          <w:p w:rsidR="003A355A" w:rsidRPr="00001F20" w:rsidRDefault="003A355A" w:rsidP="0074209E">
            <w:pPr>
              <w:snapToGrid w:val="0"/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lastRenderedPageBreak/>
              <w:t xml:space="preserve">СОВЕТ НАРОДНЫХ ДЕПУТАТОВ РАБОЧЕГО ПОСЕЛКА </w:t>
            </w:r>
          </w:p>
          <w:p w:rsidR="003A355A" w:rsidRPr="00001F20" w:rsidRDefault="003A355A" w:rsidP="0074209E">
            <w:pPr>
              <w:snapToGrid w:val="0"/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t>(ПОСЁЛКА ГОРОДСКОГО ТИПА) ПРОГРЕСС</w:t>
            </w:r>
          </w:p>
          <w:p w:rsidR="003A355A" w:rsidRPr="00001F20" w:rsidRDefault="003A355A" w:rsidP="0074209E">
            <w:pPr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t xml:space="preserve"> (четвертый созыв)</w:t>
            </w:r>
          </w:p>
          <w:p w:rsidR="003A355A" w:rsidRPr="00001F20" w:rsidRDefault="003A355A" w:rsidP="0074209E">
            <w:pPr>
              <w:ind w:right="33"/>
              <w:rPr>
                <w:b/>
                <w:bCs/>
                <w:sz w:val="26"/>
                <w:szCs w:val="26"/>
              </w:rPr>
            </w:pPr>
          </w:p>
          <w:p w:rsidR="003A355A" w:rsidRPr="00001F20" w:rsidRDefault="003A355A" w:rsidP="00DC5967">
            <w:pPr>
              <w:ind w:right="33"/>
              <w:jc w:val="center"/>
              <w:rPr>
                <w:b/>
                <w:sz w:val="26"/>
                <w:szCs w:val="26"/>
              </w:rPr>
            </w:pPr>
            <w:r w:rsidRPr="00001F20">
              <w:rPr>
                <w:b/>
                <w:sz w:val="26"/>
                <w:szCs w:val="26"/>
              </w:rPr>
              <w:t>ПОСТАНОВЛЕНИЕ</w:t>
            </w:r>
            <w:r w:rsidR="00FA23B3">
              <w:rPr>
                <w:b/>
                <w:sz w:val="26"/>
                <w:szCs w:val="26"/>
              </w:rPr>
              <w:t xml:space="preserve">    </w:t>
            </w:r>
          </w:p>
        </w:tc>
      </w:tr>
      <w:tr w:rsidR="003A355A" w:rsidRPr="00001F20" w:rsidTr="003A355A">
        <w:trPr>
          <w:gridBefore w:val="1"/>
          <w:wBefore w:w="250" w:type="dxa"/>
          <w:trHeight w:val="479"/>
        </w:trPr>
        <w:tc>
          <w:tcPr>
            <w:tcW w:w="9119" w:type="dxa"/>
            <w:gridSpan w:val="2"/>
          </w:tcPr>
          <w:p w:rsidR="003A355A" w:rsidRPr="00001F20" w:rsidRDefault="003A355A" w:rsidP="0074209E">
            <w:pPr>
              <w:pStyle w:val="a4"/>
              <w:tabs>
                <w:tab w:val="left" w:pos="0"/>
              </w:tabs>
              <w:snapToGrid w:val="0"/>
              <w:ind w:right="295" w:firstLine="34"/>
              <w:jc w:val="both"/>
              <w:rPr>
                <w:sz w:val="26"/>
                <w:szCs w:val="26"/>
              </w:rPr>
            </w:pPr>
          </w:p>
          <w:p w:rsidR="003A355A" w:rsidRPr="00001F20" w:rsidRDefault="003A355A" w:rsidP="00A81AF4">
            <w:pPr>
              <w:pStyle w:val="a4"/>
              <w:tabs>
                <w:tab w:val="left" w:pos="-108"/>
              </w:tabs>
              <w:rPr>
                <w:sz w:val="26"/>
                <w:szCs w:val="26"/>
              </w:rPr>
            </w:pPr>
            <w:r w:rsidRPr="00DC5967">
              <w:rPr>
                <w:sz w:val="26"/>
                <w:szCs w:val="26"/>
              </w:rPr>
              <w:t xml:space="preserve">от </w:t>
            </w:r>
            <w:r w:rsidR="00DC5967" w:rsidRPr="00DC5967">
              <w:rPr>
                <w:sz w:val="26"/>
                <w:szCs w:val="26"/>
              </w:rPr>
              <w:t xml:space="preserve"> 21</w:t>
            </w:r>
            <w:r w:rsidR="001C3F64" w:rsidRPr="00DC5967">
              <w:rPr>
                <w:sz w:val="26"/>
                <w:szCs w:val="26"/>
              </w:rPr>
              <w:t>.01.</w:t>
            </w:r>
            <w:r w:rsidRPr="00DC5967">
              <w:rPr>
                <w:sz w:val="26"/>
                <w:szCs w:val="26"/>
              </w:rPr>
              <w:t>2022 г.</w:t>
            </w:r>
            <w:r w:rsidRPr="00001F20">
              <w:rPr>
                <w:sz w:val="26"/>
                <w:szCs w:val="26"/>
              </w:rPr>
              <w:t xml:space="preserve">                                                                            </w:t>
            </w:r>
            <w:r w:rsidR="00A81AF4">
              <w:rPr>
                <w:sz w:val="26"/>
                <w:szCs w:val="26"/>
              </w:rPr>
              <w:t xml:space="preserve">             </w:t>
            </w:r>
            <w:r w:rsidRPr="00001F20">
              <w:rPr>
                <w:sz w:val="26"/>
                <w:szCs w:val="26"/>
              </w:rPr>
              <w:t>№</w:t>
            </w:r>
            <w:r w:rsidR="00A81AF4">
              <w:rPr>
                <w:sz w:val="26"/>
                <w:szCs w:val="26"/>
              </w:rPr>
              <w:t xml:space="preserve"> </w:t>
            </w:r>
            <w:r w:rsidR="00DC5967">
              <w:rPr>
                <w:sz w:val="26"/>
                <w:szCs w:val="26"/>
              </w:rPr>
              <w:t>24</w:t>
            </w:r>
            <w:r w:rsidR="00A81AF4">
              <w:rPr>
                <w:sz w:val="26"/>
                <w:szCs w:val="26"/>
              </w:rPr>
              <w:t>6</w:t>
            </w:r>
            <w:r w:rsidR="00DC5967">
              <w:rPr>
                <w:sz w:val="26"/>
                <w:szCs w:val="26"/>
              </w:rPr>
              <w:t>/3</w:t>
            </w:r>
            <w:r w:rsidR="00A81AF4">
              <w:rPr>
                <w:sz w:val="26"/>
                <w:szCs w:val="26"/>
              </w:rPr>
              <w:t>5</w:t>
            </w:r>
          </w:p>
        </w:tc>
      </w:tr>
      <w:tr w:rsidR="003A355A" w:rsidRPr="00001F20" w:rsidTr="003A355A">
        <w:trPr>
          <w:gridBefore w:val="1"/>
          <w:wBefore w:w="250" w:type="dxa"/>
          <w:trHeight w:val="302"/>
        </w:trPr>
        <w:tc>
          <w:tcPr>
            <w:tcW w:w="9119" w:type="dxa"/>
            <w:gridSpan w:val="2"/>
          </w:tcPr>
          <w:p w:rsidR="003A355A" w:rsidRPr="00001F20" w:rsidRDefault="003A355A" w:rsidP="0074209E">
            <w:pPr>
              <w:pStyle w:val="a4"/>
              <w:tabs>
                <w:tab w:val="left" w:pos="-108"/>
              </w:tabs>
              <w:snapToGrid w:val="0"/>
              <w:ind w:right="-108" w:firstLine="34"/>
              <w:jc w:val="center"/>
              <w:rPr>
                <w:sz w:val="26"/>
                <w:szCs w:val="26"/>
              </w:rPr>
            </w:pPr>
            <w:r w:rsidRPr="00001F20">
              <w:rPr>
                <w:sz w:val="26"/>
                <w:szCs w:val="26"/>
              </w:rPr>
              <w:t>п.г.т. Прогресс</w:t>
            </w:r>
          </w:p>
        </w:tc>
      </w:tr>
      <w:tr w:rsidR="003A355A" w:rsidRPr="00001F20" w:rsidTr="00E41636">
        <w:trPr>
          <w:gridBefore w:val="1"/>
          <w:wBefore w:w="250" w:type="dxa"/>
          <w:trHeight w:val="1497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55A" w:rsidRPr="00001F20" w:rsidRDefault="003A355A" w:rsidP="0074209E">
            <w:pPr>
              <w:shd w:val="clear" w:color="auto" w:fill="FFFFFF"/>
              <w:tabs>
                <w:tab w:val="left" w:pos="0"/>
              </w:tabs>
              <w:ind w:right="295" w:firstLine="34"/>
              <w:jc w:val="both"/>
              <w:rPr>
                <w:bCs/>
                <w:sz w:val="26"/>
                <w:szCs w:val="26"/>
              </w:rPr>
            </w:pPr>
            <w:r w:rsidRPr="00001F20">
              <w:rPr>
                <w:bCs/>
                <w:sz w:val="26"/>
                <w:szCs w:val="26"/>
              </w:rPr>
              <w:t xml:space="preserve"> </w:t>
            </w:r>
          </w:p>
          <w:p w:rsidR="003A355A" w:rsidRPr="003A355A" w:rsidRDefault="003A355A" w:rsidP="00E41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001F20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 xml:space="preserve">Положение о депутатских комиссиях Совета народных депутатов рабочего поселка (пгт) </w:t>
            </w:r>
            <w:r w:rsidRPr="003A355A">
              <w:rPr>
                <w:sz w:val="26"/>
                <w:szCs w:val="26"/>
              </w:rPr>
              <w:t>Прогресс</w:t>
            </w:r>
          </w:p>
          <w:p w:rsidR="003A355A" w:rsidRPr="00001F20" w:rsidRDefault="003A355A" w:rsidP="0074209E">
            <w:pPr>
              <w:shd w:val="clear" w:color="auto" w:fill="FFFFFF"/>
              <w:tabs>
                <w:tab w:val="left" w:pos="0"/>
              </w:tabs>
              <w:ind w:right="295" w:firstLine="34"/>
              <w:jc w:val="both"/>
              <w:rPr>
                <w:sz w:val="26"/>
                <w:szCs w:val="26"/>
              </w:rPr>
            </w:pPr>
          </w:p>
          <w:p w:rsidR="003A355A" w:rsidRPr="00001F20" w:rsidRDefault="003A355A" w:rsidP="0074209E">
            <w:pPr>
              <w:tabs>
                <w:tab w:val="left" w:pos="0"/>
              </w:tabs>
              <w:snapToGrid w:val="0"/>
              <w:ind w:right="295" w:firstLine="34"/>
              <w:rPr>
                <w:spacing w:val="2"/>
                <w:sz w:val="26"/>
                <w:szCs w:val="26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55A" w:rsidRPr="00001F20" w:rsidRDefault="003A355A" w:rsidP="0074209E">
            <w:pPr>
              <w:tabs>
                <w:tab w:val="left" w:pos="0"/>
              </w:tabs>
              <w:snapToGrid w:val="0"/>
              <w:ind w:right="295" w:firstLine="34"/>
              <w:jc w:val="both"/>
              <w:rPr>
                <w:sz w:val="26"/>
                <w:szCs w:val="26"/>
              </w:rPr>
            </w:pPr>
          </w:p>
        </w:tc>
      </w:tr>
    </w:tbl>
    <w:p w:rsidR="003A355A" w:rsidRPr="00001F20" w:rsidRDefault="003A355A" w:rsidP="003A35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соответствие с Регламентом</w:t>
      </w:r>
      <w:r w:rsidRPr="00001F20">
        <w:rPr>
          <w:sz w:val="26"/>
          <w:szCs w:val="26"/>
        </w:rPr>
        <w:t xml:space="preserve"> Совета народных депутатов рабочег</w:t>
      </w:r>
      <w:r>
        <w:rPr>
          <w:sz w:val="26"/>
          <w:szCs w:val="26"/>
        </w:rPr>
        <w:t>о поселка (пгт) Прогресс, Уставом</w:t>
      </w:r>
      <w:r w:rsidRPr="00001F20">
        <w:rPr>
          <w:sz w:val="26"/>
          <w:szCs w:val="26"/>
        </w:rPr>
        <w:t xml:space="preserve"> рабочего поселка (пгт) Прогресс, Совет народных депутатов рабочего поселка (пгт) Прогресс</w:t>
      </w:r>
    </w:p>
    <w:p w:rsidR="003A355A" w:rsidRPr="00001F20" w:rsidRDefault="003A355A" w:rsidP="003A355A">
      <w:pPr>
        <w:rPr>
          <w:b/>
          <w:bCs/>
          <w:sz w:val="26"/>
          <w:szCs w:val="26"/>
        </w:rPr>
      </w:pPr>
    </w:p>
    <w:p w:rsidR="003A355A" w:rsidRPr="00001F20" w:rsidRDefault="003A355A" w:rsidP="003A355A">
      <w:pPr>
        <w:rPr>
          <w:b/>
          <w:bCs/>
          <w:sz w:val="26"/>
          <w:szCs w:val="26"/>
        </w:rPr>
      </w:pPr>
      <w:r w:rsidRPr="00001F20">
        <w:rPr>
          <w:b/>
          <w:bCs/>
          <w:sz w:val="26"/>
          <w:szCs w:val="26"/>
        </w:rPr>
        <w:t>ПОСТАНОВЛЯЕТ:</w:t>
      </w:r>
    </w:p>
    <w:p w:rsidR="003A355A" w:rsidRPr="00001F20" w:rsidRDefault="003A355A" w:rsidP="003A35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0053" w:rsidRDefault="003A355A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3A355A">
        <w:rPr>
          <w:rFonts w:ascii="Times New Roman" w:hAnsi="Times New Roman" w:cs="Times New Roman"/>
          <w:sz w:val="26"/>
          <w:szCs w:val="26"/>
        </w:rPr>
        <w:t>Положение о депутатских комиссиях Совета народных депутатов рабочего поселка (пгт) Прогресс</w:t>
      </w:r>
      <w:r w:rsidR="002B76BC">
        <w:rPr>
          <w:rFonts w:ascii="Times New Roman" w:hAnsi="Times New Roman" w:cs="Times New Roman"/>
          <w:sz w:val="26"/>
          <w:szCs w:val="26"/>
        </w:rPr>
        <w:t xml:space="preserve">, </w:t>
      </w:r>
      <w:r w:rsidR="002B76BC" w:rsidRPr="002B76BC">
        <w:rPr>
          <w:rFonts w:ascii="Times New Roman" w:hAnsi="Times New Roman" w:cs="Times New Roman"/>
          <w:sz w:val="26"/>
          <w:szCs w:val="26"/>
        </w:rPr>
        <w:t xml:space="preserve">принятого </w:t>
      </w:r>
      <w:r w:rsidR="00940053">
        <w:rPr>
          <w:rFonts w:ascii="Times New Roman" w:hAnsi="Times New Roman" w:cs="Times New Roman"/>
          <w:sz w:val="26"/>
          <w:szCs w:val="26"/>
        </w:rPr>
        <w:t xml:space="preserve">Решением от 24 марта 2006 года </w:t>
      </w:r>
    </w:p>
    <w:p w:rsidR="003A355A" w:rsidRPr="00001F20" w:rsidRDefault="002B76BC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76BC">
        <w:rPr>
          <w:rFonts w:ascii="Times New Roman" w:hAnsi="Times New Roman" w:cs="Times New Roman"/>
          <w:sz w:val="26"/>
          <w:szCs w:val="26"/>
        </w:rPr>
        <w:t>№ 129/12</w:t>
      </w:r>
      <w:r w:rsidR="00E41636">
        <w:rPr>
          <w:rFonts w:ascii="Times New Roman" w:hAnsi="Times New Roman" w:cs="Times New Roman"/>
          <w:sz w:val="26"/>
          <w:szCs w:val="26"/>
        </w:rPr>
        <w:t xml:space="preserve">, </w:t>
      </w:r>
      <w:r w:rsidRPr="002B76BC">
        <w:rPr>
          <w:rFonts w:ascii="Times New Roman" w:hAnsi="Times New Roman" w:cs="Times New Roman"/>
          <w:sz w:val="26"/>
          <w:szCs w:val="26"/>
        </w:rPr>
        <w:t xml:space="preserve"> </w:t>
      </w:r>
      <w:r w:rsidR="003A355A" w:rsidRPr="00001F2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830FC" w:rsidRDefault="002830FC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1714" w:rsidRDefault="003A355A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 xml:space="preserve">1.1. </w:t>
      </w:r>
      <w:r w:rsidR="00FD1714">
        <w:rPr>
          <w:rFonts w:ascii="Times New Roman" w:hAnsi="Times New Roman" w:cs="Times New Roman"/>
          <w:sz w:val="26"/>
          <w:szCs w:val="26"/>
        </w:rPr>
        <w:t>В статье 4:</w:t>
      </w:r>
    </w:p>
    <w:p w:rsidR="00FD1714" w:rsidRDefault="00FD1714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пункт 2 изложить в новой редакции:</w:t>
      </w:r>
    </w:p>
    <w:p w:rsidR="00FD1714" w:rsidRDefault="00FD1714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Депутат Совета может быть членом одной постоянной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A355A" w:rsidRPr="00001F20" w:rsidRDefault="00FD1714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2B76BC">
        <w:rPr>
          <w:rFonts w:ascii="Times New Roman" w:hAnsi="Times New Roman" w:cs="Times New Roman"/>
          <w:sz w:val="26"/>
          <w:szCs w:val="26"/>
        </w:rPr>
        <w:t xml:space="preserve">пункт 6 </w:t>
      </w:r>
      <w:r w:rsidR="003A355A" w:rsidRPr="00001F20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2B76BC" w:rsidRPr="002B76BC" w:rsidRDefault="003A355A" w:rsidP="00D64017">
      <w:pPr>
        <w:pStyle w:val="a4"/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«</w:t>
      </w:r>
      <w:r w:rsidR="002B76BC" w:rsidRPr="002B76BC">
        <w:rPr>
          <w:sz w:val="26"/>
          <w:szCs w:val="26"/>
        </w:rPr>
        <w:t>Совет депутатов на первом заседании образует следующие постоянные комиссии:</w:t>
      </w:r>
    </w:p>
    <w:p w:rsidR="002B76BC" w:rsidRPr="002B76BC" w:rsidRDefault="002B76BC" w:rsidP="001E7728">
      <w:pPr>
        <w:pStyle w:val="a4"/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after="0"/>
        <w:ind w:left="567" w:hanging="567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по вопросам законодательства, бюджета и экономики;</w:t>
      </w:r>
    </w:p>
    <w:p w:rsidR="002B76BC" w:rsidRPr="002B76BC" w:rsidRDefault="002B76BC" w:rsidP="001E7728">
      <w:pPr>
        <w:pStyle w:val="a4"/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after="0"/>
        <w:ind w:left="567" w:hanging="567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по вопросам молодежи, культуры, спорта, жилищно-коммунального хозяйства и социальной политики</w:t>
      </w:r>
      <w:proofErr w:type="gramStart"/>
      <w:r w:rsidRPr="002B76B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3A355A" w:rsidRPr="002B76BC" w:rsidRDefault="003A355A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55A" w:rsidRDefault="002B76BC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Статью 5 изложить в новой редакции:</w:t>
      </w:r>
    </w:p>
    <w:p w:rsidR="002B76BC" w:rsidRPr="002B76BC" w:rsidRDefault="002B76BC" w:rsidP="00D64017">
      <w:pPr>
        <w:pStyle w:val="a4"/>
        <w:jc w:val="both"/>
        <w:rPr>
          <w:sz w:val="26"/>
          <w:szCs w:val="26"/>
        </w:rPr>
      </w:pPr>
      <w:r w:rsidRPr="002B76BC">
        <w:rPr>
          <w:rFonts w:eastAsia="Calibri"/>
          <w:sz w:val="26"/>
          <w:szCs w:val="26"/>
        </w:rPr>
        <w:t>«</w:t>
      </w:r>
      <w:r w:rsidR="002A7588">
        <w:rPr>
          <w:sz w:val="26"/>
          <w:szCs w:val="26"/>
        </w:rPr>
        <w:t xml:space="preserve">     </w:t>
      </w:r>
      <w:r w:rsidRPr="002B76BC">
        <w:rPr>
          <w:sz w:val="26"/>
          <w:szCs w:val="26"/>
        </w:rPr>
        <w:t>1. Депутатская комиссия по вопросам законодательства, бюджета и экономики: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подготавливает заключения по вопросам, связанным с неприкосновенностью депутата и другими гарантиями депутатской деятельности, отзывом депутата избирателями, а так же досрочным прекращением полномочий депутата по его личному заявлению либо в иных случаях, предусмотренных законодательством;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рассматривает вопросы депутатской этики;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разрабатывает и предварительно рассматривает проекты решений Совета депутатов;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осуществляет подготовку заключений по проектам, внесенным на рассмотрение Совета депутатов;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lastRenderedPageBreak/>
        <w:t>по вопросам своей компетенции вправе направлять запросы и обращения в органы государственной власти и органы местного самоуправления, к должностным лицам предприятий, учреждений и организаций;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участвуют по собственной инициативе или по решению Совета депутатов в подготовке и проведении депутатских слушаний по вопросам, отнесенным к их ведению, представляющим общественный интерес (порядок проведения депутатских слушаний устанавливается Регламентом Совета депутатов);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 xml:space="preserve">осуществляют </w:t>
      </w:r>
      <w:proofErr w:type="gramStart"/>
      <w:r w:rsidRPr="002B76BC">
        <w:rPr>
          <w:sz w:val="26"/>
          <w:szCs w:val="26"/>
        </w:rPr>
        <w:t>контроль за</w:t>
      </w:r>
      <w:proofErr w:type="gramEnd"/>
      <w:r w:rsidRPr="002B76BC">
        <w:rPr>
          <w:sz w:val="26"/>
          <w:szCs w:val="26"/>
        </w:rPr>
        <w:t xml:space="preserve"> исполнением решений Совета депутатов;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способствуют реализации решений Совета депутатов;</w:t>
      </w:r>
    </w:p>
    <w:p w:rsidR="002B76BC" w:rsidRPr="002B76BC" w:rsidRDefault="002B76BC" w:rsidP="00D64017">
      <w:pPr>
        <w:pStyle w:val="a4"/>
        <w:numPr>
          <w:ilvl w:val="1"/>
          <w:numId w:val="5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решают вопросы организации своей деятельности;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предварительно рассматривает представленные главой администрации проект решения о бюджете поселка  на очередной финансовый год, изменения и дополнения в бюджет поселка подготавливает по ним заключения;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предварительно рассматривает предложения по установлению сборов и ставок платежей;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дает заключения по программам социально-экономического развития поселка, участвуют в разработке механизмов социальной защиты населения, экономического стимулирования и финансирования приоритетных направлений хозяйственной деятельности;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рассматривает  проекты нормативных правовых актов по бюджетной и налоговой политике на территории поселка;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 xml:space="preserve">осуществляет подготовку информации по вопросам текущего </w:t>
      </w:r>
      <w:proofErr w:type="gramStart"/>
      <w:r w:rsidRPr="002B76BC">
        <w:rPr>
          <w:sz w:val="26"/>
          <w:szCs w:val="26"/>
        </w:rPr>
        <w:t>контроля за</w:t>
      </w:r>
      <w:proofErr w:type="gramEnd"/>
      <w:r w:rsidRPr="002B76BC">
        <w:rPr>
          <w:sz w:val="26"/>
          <w:szCs w:val="26"/>
        </w:rPr>
        <w:t xml:space="preserve"> исполнением поселкового бюджета, за осуществлением финансовой  политики, проводимой в поселке;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предварительно рассматривает вопросы, связанные с приватизаций, управлением распоряжением государственной собственностью поселка;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 xml:space="preserve">осуществляет подготовку информации по вопросам </w:t>
      </w:r>
      <w:proofErr w:type="gramStart"/>
      <w:r w:rsidRPr="002B76BC">
        <w:rPr>
          <w:sz w:val="26"/>
          <w:szCs w:val="26"/>
        </w:rPr>
        <w:t>контроля за</w:t>
      </w:r>
      <w:proofErr w:type="gramEnd"/>
      <w:r w:rsidRPr="002B76BC">
        <w:rPr>
          <w:sz w:val="26"/>
          <w:szCs w:val="26"/>
        </w:rPr>
        <w:t xml:space="preserve"> эффективным управлением государственными унитарными предприятиями;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осуществляют иные полномочия в соответствии с уставом поселка, настоящим Положением, нормативными актами Совета депутатов.</w:t>
      </w:r>
    </w:p>
    <w:p w:rsidR="002B76BC" w:rsidRPr="002B76BC" w:rsidRDefault="002B76BC" w:rsidP="00D64017">
      <w:pPr>
        <w:pStyle w:val="a4"/>
        <w:numPr>
          <w:ilvl w:val="0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Депутатская комиссия по вопросам молодежи, культуры, спорта, жилищно-коммунального хозяйства и социальной политики: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предварительно рассматривает представленные главой администрации (пгт) Прогресс проекты программ социально-экономического развития (пгт) Прогресс, отчеты по их исполнению, подготавливает по ним заключения;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дает предложения по разделам проекта бюджета (пгт) Прогресс, относящимся к ведению комиссии;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рассматривает представленные главой администрации (пгт) Прогресс нормативные правовые акты по вопросам образования, науки, здравоохранения, культуры, материнства и детства; защите прав несовершеннолетних, детей-сирот и детей, оставшихся без попечения родителей; физкультуре и спорту, туризму; вопросам опеки и попечительства;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рассматривает перечень объектов, составляющих муниципальную собственность;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рассматривает Генеральный план поселка, правил землепользования и застройки;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утверждение местных нормативов градостроительного проектирования;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lastRenderedPageBreak/>
        <w:t xml:space="preserve">контролирует работу администрации (пгт) Прогресс </w:t>
      </w:r>
      <w:proofErr w:type="spellStart"/>
      <w:r w:rsidRPr="002B76BC">
        <w:rPr>
          <w:sz w:val="26"/>
          <w:szCs w:val="26"/>
        </w:rPr>
        <w:t>электро</w:t>
      </w:r>
      <w:proofErr w:type="spellEnd"/>
      <w:r w:rsidRPr="002B76BC">
        <w:rPr>
          <w:sz w:val="26"/>
          <w:szCs w:val="26"/>
        </w:rPr>
        <w:t>-, тепл</w:t>
      </w:r>
      <w:proofErr w:type="gramStart"/>
      <w:r w:rsidRPr="002B76BC">
        <w:rPr>
          <w:sz w:val="26"/>
          <w:szCs w:val="26"/>
        </w:rPr>
        <w:t>о-</w:t>
      </w:r>
      <w:proofErr w:type="gramEnd"/>
      <w:r w:rsidRPr="002B76BC">
        <w:rPr>
          <w:sz w:val="26"/>
          <w:szCs w:val="26"/>
        </w:rPr>
        <w:t xml:space="preserve">, </w:t>
      </w:r>
      <w:proofErr w:type="spellStart"/>
      <w:r w:rsidRPr="002B76BC">
        <w:rPr>
          <w:sz w:val="26"/>
          <w:szCs w:val="26"/>
        </w:rPr>
        <w:t>газо</w:t>
      </w:r>
      <w:proofErr w:type="spellEnd"/>
      <w:r w:rsidRPr="002B76BC">
        <w:rPr>
          <w:sz w:val="26"/>
          <w:szCs w:val="26"/>
        </w:rPr>
        <w:t>-, водоснабжения населения,  водоотведения;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содействие гражданам, проживающим на территории (пгт) Прогресс и нуждающимся в улучшении жилищных условий;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контролирует работу администрации в области жилищной политики;</w:t>
      </w:r>
    </w:p>
    <w:p w:rsidR="002B76BC" w:rsidRPr="002B76BC" w:rsidRDefault="002B76BC" w:rsidP="00D64017">
      <w:pPr>
        <w:pStyle w:val="a4"/>
        <w:numPr>
          <w:ilvl w:val="1"/>
          <w:numId w:val="4"/>
        </w:numPr>
        <w:suppressAutoHyphens w:val="0"/>
        <w:spacing w:after="0"/>
        <w:jc w:val="both"/>
        <w:rPr>
          <w:sz w:val="26"/>
          <w:szCs w:val="26"/>
        </w:rPr>
      </w:pPr>
      <w:r w:rsidRPr="002B76BC">
        <w:rPr>
          <w:sz w:val="26"/>
          <w:szCs w:val="26"/>
        </w:rPr>
        <w:t>рассматривает иные вопросы, относящиеся к ведению комиссии</w:t>
      </w:r>
      <w:proofErr w:type="gramStart"/>
      <w:r w:rsidRPr="002B76BC">
        <w:rPr>
          <w:sz w:val="26"/>
          <w:szCs w:val="26"/>
        </w:rPr>
        <w:t>.»</w:t>
      </w:r>
      <w:proofErr w:type="gramEnd"/>
    </w:p>
    <w:p w:rsidR="002830FC" w:rsidRDefault="002830FC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55A" w:rsidRDefault="00E03AB7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1 статьи </w:t>
      </w:r>
      <w:r w:rsidR="002830F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E03AB7" w:rsidRDefault="0074209E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E03A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03AB7">
        <w:rPr>
          <w:rFonts w:ascii="Times New Roman" w:hAnsi="Times New Roman" w:cs="Times New Roman"/>
          <w:sz w:val="26"/>
          <w:szCs w:val="26"/>
        </w:rPr>
        <w:t xml:space="preserve"> правомерностью деятельности депутатов и представление в Совет депутатов рекомендации по вопросам соблюдения депутатами норм депутатской этики возлагается на </w:t>
      </w:r>
      <w:r w:rsidR="00E03AB7" w:rsidRPr="00E03AB7">
        <w:rPr>
          <w:rFonts w:ascii="Times New Roman" w:hAnsi="Times New Roman" w:cs="Times New Roman"/>
          <w:sz w:val="26"/>
          <w:szCs w:val="26"/>
        </w:rPr>
        <w:t>Комиссию по вопросам законодательства, бюджета и экономики</w:t>
      </w:r>
      <w:proofErr w:type="gramStart"/>
      <w:r w:rsidR="00E03AB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03AB7" w:rsidRDefault="00E03AB7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3AB7" w:rsidRDefault="00E03AB7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830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пункте 2 статьи </w:t>
      </w:r>
      <w:r w:rsidR="002830F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слова «Комиссия по вопросам законодательства, местного самоуправления и регламенту»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«Комиссия </w:t>
      </w:r>
      <w:r w:rsidRPr="00E03AB7">
        <w:rPr>
          <w:rFonts w:ascii="Times New Roman" w:hAnsi="Times New Roman" w:cs="Times New Roman"/>
          <w:sz w:val="26"/>
          <w:szCs w:val="26"/>
        </w:rPr>
        <w:t>по вопросам законодательства, бюджета и экономики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03AB7" w:rsidRPr="00E03AB7" w:rsidRDefault="00E03AB7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55A" w:rsidRPr="00001F20" w:rsidRDefault="003A355A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2. Направить настоящее постановление главе рабочего поселка (пгт) Прогресс для сведения.</w:t>
      </w:r>
    </w:p>
    <w:p w:rsidR="003A355A" w:rsidRPr="00001F20" w:rsidRDefault="003A355A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55A" w:rsidRPr="00001F20" w:rsidRDefault="003A355A" w:rsidP="00D640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принятия.</w:t>
      </w:r>
    </w:p>
    <w:p w:rsidR="003A355A" w:rsidRPr="00001F20" w:rsidRDefault="003A355A" w:rsidP="00D64017">
      <w:pPr>
        <w:jc w:val="both"/>
        <w:rPr>
          <w:sz w:val="26"/>
          <w:szCs w:val="26"/>
        </w:rPr>
      </w:pPr>
    </w:p>
    <w:p w:rsidR="002830FC" w:rsidRDefault="002830FC" w:rsidP="00D6401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355A" w:rsidRPr="00001F20" w:rsidRDefault="003A355A" w:rsidP="00D640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3A355A" w:rsidRPr="00001F20" w:rsidRDefault="003A355A" w:rsidP="00D640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01F20">
        <w:rPr>
          <w:rFonts w:ascii="Times New Roman" w:hAnsi="Times New Roman" w:cs="Times New Roman"/>
          <w:sz w:val="26"/>
          <w:szCs w:val="26"/>
        </w:rPr>
        <w:t>народных депутатов рабочего</w:t>
      </w:r>
    </w:p>
    <w:p w:rsidR="008A0D15" w:rsidRPr="003A355A" w:rsidRDefault="003A355A" w:rsidP="00D64017">
      <w:pPr>
        <w:rPr>
          <w:sz w:val="26"/>
          <w:szCs w:val="26"/>
        </w:rPr>
      </w:pPr>
      <w:r w:rsidRPr="00001F20">
        <w:rPr>
          <w:sz w:val="26"/>
          <w:szCs w:val="26"/>
        </w:rPr>
        <w:t xml:space="preserve">поселка (пгт) Прогресс                                               </w:t>
      </w:r>
      <w:r>
        <w:rPr>
          <w:sz w:val="26"/>
          <w:szCs w:val="26"/>
        </w:rPr>
        <w:t xml:space="preserve">                   В.И.Кузнецова</w:t>
      </w:r>
    </w:p>
    <w:sectPr w:rsidR="008A0D15" w:rsidRPr="003A355A" w:rsidSect="0074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00559"/>
    <w:multiLevelType w:val="hybridMultilevel"/>
    <w:tmpl w:val="C13A81FC"/>
    <w:lvl w:ilvl="0" w:tplc="3576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4A72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56A76"/>
    <w:multiLevelType w:val="hybridMultilevel"/>
    <w:tmpl w:val="C13A81FC"/>
    <w:lvl w:ilvl="0" w:tplc="3576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8D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43521"/>
    <w:multiLevelType w:val="hybridMultilevel"/>
    <w:tmpl w:val="55A4F176"/>
    <w:lvl w:ilvl="0" w:tplc="E44CE29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A67EB"/>
    <w:multiLevelType w:val="hybridMultilevel"/>
    <w:tmpl w:val="55A4F176"/>
    <w:lvl w:ilvl="0" w:tplc="E44CE29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9C168F78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15"/>
    <w:rsid w:val="000B1462"/>
    <w:rsid w:val="001A51C9"/>
    <w:rsid w:val="001B6767"/>
    <w:rsid w:val="001C3F64"/>
    <w:rsid w:val="001E7728"/>
    <w:rsid w:val="002830FC"/>
    <w:rsid w:val="002A7588"/>
    <w:rsid w:val="002B76BC"/>
    <w:rsid w:val="0034019E"/>
    <w:rsid w:val="003A355A"/>
    <w:rsid w:val="004751F4"/>
    <w:rsid w:val="00700798"/>
    <w:rsid w:val="0074209E"/>
    <w:rsid w:val="008A0D15"/>
    <w:rsid w:val="008D019E"/>
    <w:rsid w:val="00940053"/>
    <w:rsid w:val="00A20781"/>
    <w:rsid w:val="00A216C5"/>
    <w:rsid w:val="00A81AF4"/>
    <w:rsid w:val="00A93E77"/>
    <w:rsid w:val="00AD6836"/>
    <w:rsid w:val="00B30165"/>
    <w:rsid w:val="00B53AA5"/>
    <w:rsid w:val="00BC478E"/>
    <w:rsid w:val="00C8792C"/>
    <w:rsid w:val="00C97B01"/>
    <w:rsid w:val="00D274F4"/>
    <w:rsid w:val="00D64017"/>
    <w:rsid w:val="00DC2729"/>
    <w:rsid w:val="00DC5967"/>
    <w:rsid w:val="00E03AB7"/>
    <w:rsid w:val="00E0523F"/>
    <w:rsid w:val="00E41636"/>
    <w:rsid w:val="00E512E0"/>
    <w:rsid w:val="00F15F0B"/>
    <w:rsid w:val="00FA23B3"/>
    <w:rsid w:val="00FD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0D1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15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a3">
    <w:name w:val="No Spacing"/>
    <w:uiPriority w:val="1"/>
    <w:qFormat/>
    <w:rsid w:val="008A0D1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8A0D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A0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2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3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- ревизор</dc:creator>
  <cp:lastModifiedBy>Бухгалтер - ревизор</cp:lastModifiedBy>
  <cp:revision>26</cp:revision>
  <cp:lastPrinted>2022-01-31T07:23:00Z</cp:lastPrinted>
  <dcterms:created xsi:type="dcterms:W3CDTF">2021-11-24T00:08:00Z</dcterms:created>
  <dcterms:modified xsi:type="dcterms:W3CDTF">2022-01-31T07:26:00Z</dcterms:modified>
</cp:coreProperties>
</file>